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10" w:rsidRDefault="004A6B8D" w:rsidP="00987EC7">
      <w:pPr>
        <w:pStyle w:val="NoSpacing"/>
        <w:ind w:right="-311"/>
        <w:jc w:val="right"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02462E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6934200</wp:posOffset>
            </wp:positionH>
            <wp:positionV relativeFrom="margin">
              <wp:posOffset>-342265</wp:posOffset>
            </wp:positionV>
            <wp:extent cx="1752600" cy="696595"/>
            <wp:effectExtent l="0" t="0" r="0" b="0"/>
            <wp:wrapSquare wrapText="bothSides"/>
            <wp:docPr id="2" name="Picture 1" descr="AACO Logo -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O Logo - Arab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-454660</wp:posOffset>
            </wp:positionH>
            <wp:positionV relativeFrom="margin">
              <wp:posOffset>-389890</wp:posOffset>
            </wp:positionV>
            <wp:extent cx="1924050" cy="885825"/>
            <wp:effectExtent l="0" t="0" r="0" b="0"/>
            <wp:wrapSquare wrapText="bothSides"/>
            <wp:docPr id="5" name="Picture 1" descr="lcfa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fa-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BBF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88265</wp:posOffset>
            </wp:positionH>
            <wp:positionV relativeFrom="margin">
              <wp:posOffset>-237490</wp:posOffset>
            </wp:positionV>
            <wp:extent cx="1600200" cy="847725"/>
            <wp:effectExtent l="0" t="0" r="0" b="0"/>
            <wp:wrapSquare wrapText="bothSides"/>
            <wp:docPr id="3" name="Picture 1" descr="lcfa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fa-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713" w:rsidRDefault="008E1713" w:rsidP="00987EC7">
      <w:pPr>
        <w:pStyle w:val="NoSpacing"/>
        <w:ind w:right="-311"/>
        <w:jc w:val="right"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</w:p>
    <w:p w:rsidR="008E1713" w:rsidRPr="00B40BBF" w:rsidRDefault="008E1713" w:rsidP="00B40BBF">
      <w:pPr>
        <w:pStyle w:val="NoSpacing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:rsidR="009F4517" w:rsidRPr="00B40BBF" w:rsidRDefault="00A91278" w:rsidP="00A91278">
      <w:pPr>
        <w:pStyle w:val="NoSpacing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</w:t>
      </w:r>
      <w:r w:rsidR="008E1713" w:rsidRPr="00B40BBF">
        <w:rPr>
          <w:rFonts w:ascii="Simplified Arabic" w:hAnsi="Simplified Arabic" w:cs="Simplified Arabic"/>
          <w:b/>
          <w:bCs/>
          <w:sz w:val="28"/>
          <w:szCs w:val="28"/>
          <w:rtl/>
        </w:rPr>
        <w:t>برنامج الندوة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366E7D" w:rsidRDefault="00B73322" w:rsidP="00366E7D">
      <w:pPr>
        <w:pStyle w:val="NoSpacing"/>
        <w:jc w:val="center"/>
        <w:rPr>
          <w:rFonts w:cs="Arial"/>
          <w:b/>
          <w:bCs/>
          <w:sz w:val="28"/>
          <w:szCs w:val="28"/>
          <w:rtl/>
          <w:lang w:bidi="ar-LB"/>
        </w:rPr>
      </w:pPr>
      <w:r w:rsidRPr="00B73322">
        <w:rPr>
          <w:rFonts w:cs="Arial"/>
          <w:b/>
          <w:bCs/>
          <w:sz w:val="28"/>
          <w:szCs w:val="28"/>
          <w:rtl/>
          <w:lang w:bidi="ar-LB"/>
        </w:rPr>
        <w:t xml:space="preserve">"منظمات المجتمع المدني في العالم العربي: </w:t>
      </w:r>
      <w:proofErr w:type="gramStart"/>
      <w:r w:rsidRPr="00B73322">
        <w:rPr>
          <w:rFonts w:cs="Arial"/>
          <w:b/>
          <w:bCs/>
          <w:sz w:val="28"/>
          <w:szCs w:val="28"/>
          <w:rtl/>
          <w:lang w:bidi="ar-LB"/>
        </w:rPr>
        <w:t>الواقع</w:t>
      </w:r>
      <w:proofErr w:type="gramEnd"/>
      <w:r w:rsidRPr="00B73322">
        <w:rPr>
          <w:rFonts w:cs="Arial"/>
          <w:b/>
          <w:bCs/>
          <w:sz w:val="28"/>
          <w:szCs w:val="28"/>
          <w:rtl/>
          <w:lang w:bidi="ar-LB"/>
        </w:rPr>
        <w:t xml:space="preserve"> الحالي والرؤيا المستقبلية "</w:t>
      </w:r>
    </w:p>
    <w:p w:rsidR="00366E7D" w:rsidRPr="00B40BBF" w:rsidRDefault="00D62363" w:rsidP="00F6024B">
      <w:pPr>
        <w:pStyle w:val="NoSpacing"/>
        <w:jc w:val="center"/>
        <w:rPr>
          <w:rFonts w:ascii="Simplified Arabic" w:hAnsi="Simplified Arabic" w:cs="Simplified Arabic"/>
          <w:rtl/>
        </w:rPr>
      </w:pPr>
      <w:r w:rsidRPr="00366E7D"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  <w:br/>
      </w:r>
      <w:r w:rsidR="000A4989" w:rsidRPr="000A498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فندق </w:t>
      </w:r>
      <w:proofErr w:type="spellStart"/>
      <w:r w:rsidR="000A498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</w:t>
      </w:r>
      <w:r w:rsidR="000A4989" w:rsidRPr="000A498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غولدن</w:t>
      </w:r>
      <w:proofErr w:type="spellEnd"/>
      <w:r w:rsidR="000A4989" w:rsidRPr="000A498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توليب</w:t>
      </w:r>
      <w:r w:rsidR="000A498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- الحمرا</w:t>
      </w:r>
      <w:r w:rsidR="000A4989" w:rsidRPr="000A498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B73322"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  <w:tab/>
      </w:r>
      <w:r w:rsidR="000A4989">
        <w:rPr>
          <w:rFonts w:asciiTheme="majorBidi" w:hAnsiTheme="majorBidi" w:cstheme="majorBidi" w:hint="cs"/>
          <w:b/>
          <w:bCs/>
          <w:sz w:val="16"/>
          <w:szCs w:val="16"/>
          <w:rtl/>
          <w:lang w:bidi="ar-LB"/>
        </w:rPr>
        <w:t xml:space="preserve"> </w:t>
      </w:r>
      <w:r w:rsidR="00366E7D" w:rsidRPr="00B40B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اليوم الأول </w:t>
      </w:r>
      <w:r w:rsidR="00F602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14</w:t>
      </w:r>
      <w:r w:rsidR="00366E7D" w:rsidRPr="00B40BB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أيار/مايو 2015</w:t>
      </w:r>
    </w:p>
    <w:p w:rsidR="00D62363" w:rsidRPr="00F1060F" w:rsidRDefault="00D62363" w:rsidP="00AD567B">
      <w:pPr>
        <w:pStyle w:val="NoSpacing"/>
        <w:jc w:val="center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  <w:r w:rsidRPr="00F1060F"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  <w:t xml:space="preserve"> </w:t>
      </w:r>
    </w:p>
    <w:p w:rsidR="005D05FA" w:rsidRDefault="00A91278" w:rsidP="005F29C1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E499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08</w:t>
      </w:r>
      <w:r w:rsidR="008E1713" w:rsidRPr="008E1713">
        <w:rPr>
          <w:b/>
          <w:bCs/>
          <w:rtl/>
          <w:lang w:bidi="ar-LB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45</w:t>
      </w:r>
      <w:r w:rsidR="00110948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20054B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-</w:t>
      </w:r>
      <w:r w:rsidR="00110948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09:</w:t>
      </w:r>
      <w:r w:rsidR="005F29C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</w:t>
      </w:r>
      <w:r w:rsidR="00110948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     </w:t>
      </w:r>
      <w:r w:rsidR="00366E7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="00110948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proofErr w:type="gramStart"/>
      <w:r w:rsidR="00110948" w:rsidRPr="0020054B">
        <w:rPr>
          <w:rFonts w:asciiTheme="majorBidi" w:hAnsiTheme="majorBidi" w:cstheme="majorBidi"/>
          <w:sz w:val="28"/>
          <w:szCs w:val="28"/>
          <w:rtl/>
          <w:lang w:bidi="ar-LB"/>
        </w:rPr>
        <w:t>تسجيل</w:t>
      </w:r>
      <w:proofErr w:type="gramEnd"/>
      <w:r w:rsidR="00110948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المشاركين</w:t>
      </w:r>
    </w:p>
    <w:p w:rsidR="005D05FA" w:rsidRPr="00CE08C7" w:rsidRDefault="00CE08C7" w:rsidP="00366E7D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CE08C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09:</w:t>
      </w:r>
      <w:r w:rsidR="005F29C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</w:t>
      </w:r>
      <w:r w:rsidR="00A04ACE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CE08C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- 09:30 </w:t>
      </w:r>
      <w:r w:rsidR="005F29C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كلمة </w:t>
      </w:r>
      <w:proofErr w:type="gramStart"/>
      <w:r w:rsidR="00366E7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الافتتاح</w:t>
      </w:r>
      <w:r w:rsidR="005F29C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</w:t>
      </w:r>
      <w:r w:rsidR="00366E7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الدكتور</w:t>
      </w:r>
      <w:proofErr w:type="gramEnd"/>
      <w:r w:rsidR="00366E7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عامر خياط  أمين عام المنظمة العربية لمكافحة الفساد</w:t>
      </w:r>
      <w:r w:rsidR="005F29C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</w:p>
    <w:p w:rsidR="00366E7D" w:rsidRDefault="00FA6EBD" w:rsidP="00B517C0">
      <w:pPr>
        <w:pStyle w:val="NoSpacing"/>
        <w:bidi/>
        <w:rPr>
          <w:rFonts w:asciiTheme="majorBidi" w:hAnsiTheme="majorBidi" w:cstheme="majorBidi"/>
          <w:rtl/>
          <w:lang w:bidi="ar-LB"/>
        </w:rPr>
      </w:pPr>
      <w:r>
        <w:rPr>
          <w:rFonts w:asciiTheme="majorBidi" w:hAnsiTheme="majorBidi" w:cstheme="majorBidi" w:hint="cs"/>
          <w:rtl/>
          <w:lang w:bidi="ar-LB"/>
        </w:rPr>
        <w:t xml:space="preserve"> </w:t>
      </w:r>
    </w:p>
    <w:p w:rsidR="00366E7D" w:rsidRPr="00F1060F" w:rsidRDefault="00366E7D" w:rsidP="00F1060F">
      <w:pPr>
        <w:pStyle w:val="NoSpacing"/>
        <w:bidi/>
        <w:ind w:left="1440" w:firstLine="72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B775F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رئيس الجلسة </w:t>
      </w:r>
      <w:proofErr w:type="gramStart"/>
      <w:r w:rsidRPr="00B775F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الدكتور  خالد</w:t>
      </w:r>
      <w:proofErr w:type="gramEnd"/>
      <w:r w:rsidRPr="00B775F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قباني</w:t>
      </w:r>
      <w:r w:rsidR="004A6B8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قاضي ووزير العدل ووزير التربية والتعليم العالي الأسبق </w:t>
      </w:r>
      <w:r w:rsidR="00F1060F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F1060F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FA6EB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F1060F" w:rsidRPr="00F1060F">
        <w:rPr>
          <w:rFonts w:asciiTheme="majorBidi" w:hAnsiTheme="majorBidi" w:cstheme="majorBidi" w:hint="cs"/>
          <w:sz w:val="28"/>
          <w:szCs w:val="28"/>
          <w:rtl/>
          <w:lang w:bidi="ar-LB"/>
        </w:rPr>
        <w:t>(لبنان)</w:t>
      </w:r>
    </w:p>
    <w:p w:rsidR="004A6B8D" w:rsidRPr="004A6B8D" w:rsidRDefault="004A6B8D" w:rsidP="00366E7D">
      <w:pPr>
        <w:pStyle w:val="NoSpacing"/>
        <w:bidi/>
        <w:rPr>
          <w:sz w:val="16"/>
          <w:szCs w:val="16"/>
          <w:rtl/>
          <w:lang w:bidi="ar-LB"/>
        </w:rPr>
      </w:pPr>
      <w:r w:rsidRPr="004A6B8D">
        <w:rPr>
          <w:rFonts w:hint="cs"/>
          <w:sz w:val="16"/>
          <w:szCs w:val="16"/>
          <w:rtl/>
          <w:lang w:bidi="ar-LB"/>
        </w:rPr>
        <w:t xml:space="preserve">                              </w:t>
      </w:r>
    </w:p>
    <w:p w:rsidR="008E1713" w:rsidRPr="004A6B8D" w:rsidRDefault="004A6B8D" w:rsidP="003A04E1">
      <w:pPr>
        <w:pStyle w:val="NoSpacing"/>
        <w:bidi/>
        <w:ind w:left="1440" w:firstLine="720"/>
        <w:rPr>
          <w:b/>
          <w:bCs/>
          <w:sz w:val="28"/>
          <w:szCs w:val="28"/>
          <w:rtl/>
          <w:lang w:bidi="ar-LB"/>
        </w:rPr>
      </w:pPr>
      <w:r w:rsidRPr="004A6B8D">
        <w:rPr>
          <w:rFonts w:hint="cs"/>
          <w:b/>
          <w:bCs/>
          <w:sz w:val="28"/>
          <w:szCs w:val="28"/>
          <w:rtl/>
          <w:lang w:bidi="ar-LB"/>
        </w:rPr>
        <w:t xml:space="preserve">المحور الأول:  </w:t>
      </w:r>
      <w:r w:rsidR="005D05FA" w:rsidRPr="004A6B8D">
        <w:rPr>
          <w:rFonts w:hint="cs"/>
          <w:b/>
          <w:bCs/>
          <w:sz w:val="28"/>
          <w:szCs w:val="28"/>
          <w:rtl/>
          <w:lang w:bidi="ar-LB"/>
        </w:rPr>
        <w:t>منظمات المجت</w:t>
      </w:r>
      <w:r w:rsidRPr="004A6B8D">
        <w:rPr>
          <w:rFonts w:hint="cs"/>
          <w:b/>
          <w:bCs/>
          <w:sz w:val="28"/>
          <w:szCs w:val="28"/>
          <w:rtl/>
          <w:lang w:bidi="ar-LB"/>
        </w:rPr>
        <w:t>مع المدني بديلة أم رديفة للدول</w:t>
      </w:r>
      <w:r w:rsidR="00B517C0" w:rsidRPr="004A6B8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</w:t>
      </w:r>
      <w:r w:rsidR="0002462E" w:rsidRPr="004A6B8D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 </w:t>
      </w:r>
    </w:p>
    <w:p w:rsidR="00896C00" w:rsidRPr="004A6B8D" w:rsidRDefault="00D62363" w:rsidP="00FA6EBD">
      <w:pPr>
        <w:pStyle w:val="NoSpacing"/>
        <w:bidi/>
        <w:rPr>
          <w:rFonts w:asciiTheme="majorBidi" w:hAnsiTheme="majorBidi" w:cstheme="majorBidi"/>
          <w:sz w:val="16"/>
          <w:szCs w:val="16"/>
          <w:rtl/>
          <w:lang w:bidi="ar-LB"/>
        </w:rPr>
      </w:pPr>
      <w:r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A9127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09</w:t>
      </w:r>
      <w:r w:rsidR="008E1713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02462E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30 </w:t>
      </w:r>
      <w:r w:rsidR="00A91278" w:rsidRP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02462E" w:rsidRPr="00E551F4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E551F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02462E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9</w:t>
      </w:r>
      <w:r w:rsidR="008E1713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02462E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50</w:t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    </w:t>
      </w:r>
      <w:r w:rsidR="00CE08C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="00110948" w:rsidRPr="0020054B">
        <w:rPr>
          <w:rFonts w:asciiTheme="majorBidi" w:hAnsiTheme="majorBidi" w:cstheme="majorBidi"/>
          <w:sz w:val="28"/>
          <w:szCs w:val="28"/>
          <w:rtl/>
          <w:lang w:bidi="ar-LB"/>
        </w:rPr>
        <w:t>ال</w:t>
      </w:r>
      <w:r w:rsidR="00F1060F">
        <w:rPr>
          <w:rFonts w:asciiTheme="majorBidi" w:hAnsiTheme="majorBidi" w:cstheme="majorBidi" w:hint="cs"/>
          <w:sz w:val="28"/>
          <w:szCs w:val="28"/>
          <w:rtl/>
          <w:lang w:bidi="ar-LB"/>
        </w:rPr>
        <w:t>بحث</w:t>
      </w:r>
      <w:r w:rsidR="00110948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823AFF" w:rsidRPr="0020054B">
        <w:rPr>
          <w:rFonts w:asciiTheme="majorBidi" w:hAnsiTheme="majorBidi" w:cstheme="majorBidi"/>
          <w:sz w:val="28"/>
          <w:szCs w:val="28"/>
          <w:rtl/>
          <w:lang w:bidi="ar-LB"/>
        </w:rPr>
        <w:t>ال</w:t>
      </w:r>
      <w:r w:rsidR="005D05F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أول : </w:t>
      </w:r>
      <w:r w:rsidR="005D05FA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اسباب نشوء منظمات المجتمع المدني والحاجة إليها</w:t>
      </w:r>
      <w:r w:rsidR="005D05F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95910">
        <w:rPr>
          <w:rFonts w:asciiTheme="majorBidi" w:hAnsiTheme="majorBidi" w:cstheme="majorBidi"/>
          <w:b/>
          <w:bCs/>
          <w:sz w:val="28"/>
          <w:szCs w:val="28"/>
          <w:lang w:bidi="ar-LB"/>
        </w:rPr>
        <w:br/>
        <w:t xml:space="preserve">                                </w:t>
      </w:r>
      <w:r w:rsidR="00823AFF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2E0661">
        <w:rPr>
          <w:rFonts w:asciiTheme="majorBidi" w:hAnsiTheme="majorBidi" w:cstheme="majorBidi"/>
          <w:sz w:val="28"/>
          <w:szCs w:val="28"/>
          <w:rtl/>
          <w:lang w:bidi="ar-LB"/>
        </w:rPr>
        <w:t>يقدمه</w:t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2E0661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="003B2269">
        <w:rPr>
          <w:rFonts w:asciiTheme="majorBidi" w:hAnsiTheme="majorBidi" w:cstheme="majorBidi" w:hint="cs"/>
          <w:sz w:val="28"/>
          <w:szCs w:val="28"/>
          <w:rtl/>
          <w:lang w:bidi="ar-LB"/>
        </w:rPr>
        <w:t>أستاذ</w:t>
      </w:r>
      <w:r w:rsidR="002E0661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محمد </w:t>
      </w:r>
      <w:proofErr w:type="spellStart"/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>العجاتي</w:t>
      </w:r>
      <w:proofErr w:type="spellEnd"/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5F29C1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منتدى البدائل العربي </w:t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F1060F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>( مصر)</w:t>
      </w:r>
      <w:r w:rsidRPr="0020054B">
        <w:rPr>
          <w:rFonts w:asciiTheme="majorBidi" w:hAnsiTheme="majorBidi" w:cstheme="majorBidi"/>
          <w:sz w:val="28"/>
          <w:szCs w:val="28"/>
          <w:rtl/>
          <w:lang w:bidi="ar-LB"/>
        </w:rPr>
        <w:br/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E551F4" w:rsidRPr="00E551F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02462E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9</w:t>
      </w:r>
      <w:r w:rsidR="0020054B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02462E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50 </w:t>
      </w:r>
      <w:r w:rsidR="00E551F4" w:rsidRP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02462E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10</w:t>
      </w:r>
      <w:r w:rsidR="0020054B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02462E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05</w:t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   </w:t>
      </w:r>
      <w:r w:rsidR="0020054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2E0661">
        <w:rPr>
          <w:rFonts w:asciiTheme="majorBidi" w:hAnsiTheme="majorBidi" w:cstheme="majorBidi"/>
          <w:sz w:val="28"/>
          <w:szCs w:val="28"/>
          <w:rtl/>
          <w:lang w:bidi="ar-LB"/>
        </w:rPr>
        <w:t>التعقي</w:t>
      </w:r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ب </w:t>
      </w:r>
      <w:r w:rsidR="004B66F1" w:rsidRPr="004B66F1">
        <w:rPr>
          <w:rFonts w:asciiTheme="majorBidi" w:hAnsiTheme="majorBidi" w:cstheme="majorBidi" w:hint="cs"/>
          <w:sz w:val="28"/>
          <w:szCs w:val="28"/>
          <w:rtl/>
          <w:lang w:bidi="ar-LB"/>
        </w:rPr>
        <w:t>الأستاذ داني حداد</w:t>
      </w:r>
      <w:r w:rsidR="002E0661" w:rsidRPr="004B66F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5F29C1" w:rsidRPr="004B66F1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FA6EB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="008C3277">
        <w:rPr>
          <w:rFonts w:ascii="Simplified Arabic" w:hAnsi="Simplified Arabic" w:cs="Simplified Arabic"/>
          <w:sz w:val="28"/>
          <w:szCs w:val="28"/>
          <w:rtl/>
        </w:rPr>
        <w:t>مستشار وباحث في شؤون الحكم الصالح</w:t>
      </w:r>
      <w:r w:rsidR="008C3277">
        <w:rPr>
          <w:rFonts w:ascii="Simplified Arabic" w:hAnsi="Simplified Arabic" w:cs="Simplified Arabic"/>
          <w:sz w:val="28"/>
          <w:szCs w:val="28"/>
        </w:rPr>
        <w:t> </w:t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F1060F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FA6EB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    </w:t>
      </w:r>
      <w:r w:rsidR="00F1060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>(</w:t>
      </w:r>
      <w:r w:rsidR="004A6B8D" w:rsidRPr="004B66F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لبنان</w:t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>)</w:t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02462E" w:rsidRPr="0020054B">
        <w:rPr>
          <w:rFonts w:asciiTheme="majorBidi" w:hAnsiTheme="majorBidi" w:cstheme="majorBidi"/>
          <w:sz w:val="28"/>
          <w:szCs w:val="28"/>
          <w:rtl/>
          <w:lang w:bidi="ar-LB"/>
        </w:rPr>
        <w:tab/>
        <w:t xml:space="preserve"> </w:t>
      </w:r>
    </w:p>
    <w:p w:rsidR="005D05FA" w:rsidRDefault="0002462E" w:rsidP="00F1060F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</w:t>
      </w:r>
      <w:r w:rsidR="0020054B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05 </w:t>
      </w:r>
      <w:r w:rsidR="00E551F4" w:rsidRP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</w:t>
      </w:r>
      <w:r w:rsidR="0020054B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8E1713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3</w:t>
      </w:r>
      <w:r w:rsidR="00E23CD8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F43611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   </w:t>
      </w:r>
      <w:r w:rsidR="0020054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</w:t>
      </w:r>
      <w:proofErr w:type="gramStart"/>
      <w:r w:rsidR="00F43611" w:rsidRPr="0020054B">
        <w:rPr>
          <w:rFonts w:asciiTheme="majorBidi" w:hAnsiTheme="majorBidi" w:cstheme="majorBidi"/>
          <w:sz w:val="28"/>
          <w:szCs w:val="28"/>
          <w:rtl/>
          <w:lang w:bidi="ar-LB"/>
        </w:rPr>
        <w:t>نقاش  مفتوح</w:t>
      </w:r>
      <w:proofErr w:type="gramEnd"/>
      <w:r w:rsidR="00F43611" w:rsidRPr="008E1713">
        <w:rPr>
          <w:rFonts w:ascii="Simplified Arabic" w:hAnsi="Simplified Arabic" w:cs="Simplified Arabic"/>
          <w:sz w:val="28"/>
          <w:szCs w:val="28"/>
          <w:rtl/>
          <w:lang w:bidi="ar-LB"/>
        </w:rPr>
        <w:tab/>
      </w:r>
      <w:r w:rsidR="00896C00" w:rsidRPr="008E1713">
        <w:rPr>
          <w:rFonts w:ascii="Simplified Arabic" w:hAnsi="Simplified Arabic" w:cs="Simplified Arabic"/>
          <w:sz w:val="28"/>
          <w:szCs w:val="28"/>
          <w:rtl/>
          <w:lang w:bidi="ar-LB"/>
        </w:rPr>
        <w:br/>
      </w:r>
      <w:r w:rsidR="00D62363" w:rsidRPr="00CE08C7">
        <w:rPr>
          <w:rFonts w:ascii="Simplified Arabic" w:hAnsi="Simplified Arabic" w:cs="Simplified Arabic"/>
          <w:sz w:val="16"/>
          <w:szCs w:val="16"/>
          <w:rtl/>
          <w:lang w:bidi="ar-LB"/>
        </w:rPr>
        <w:br/>
      </w:r>
      <w:r w:rsidR="00E551F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="00E23CD8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20054B" w:rsidRP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50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</w:t>
      </w:r>
      <w:r w:rsidR="00D62363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</w:t>
      </w:r>
      <w:r w:rsid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CE08C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</w:t>
      </w:r>
      <w:r w:rsidR="004C0935" w:rsidRPr="0020054B">
        <w:rPr>
          <w:rFonts w:asciiTheme="majorBidi" w:hAnsiTheme="majorBidi" w:cstheme="majorBidi"/>
          <w:sz w:val="28"/>
          <w:szCs w:val="28"/>
          <w:rtl/>
          <w:lang w:bidi="ar-LB"/>
        </w:rPr>
        <w:t>ال</w:t>
      </w:r>
      <w:r w:rsidR="00F1060F">
        <w:rPr>
          <w:rFonts w:asciiTheme="majorBidi" w:hAnsiTheme="majorBidi" w:cstheme="majorBidi" w:hint="cs"/>
          <w:sz w:val="28"/>
          <w:szCs w:val="28"/>
          <w:rtl/>
          <w:lang w:bidi="ar-LB"/>
        </w:rPr>
        <w:t>بحث</w:t>
      </w:r>
      <w:r w:rsidR="004C0935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</w:t>
      </w:r>
      <w:r w:rsidR="00896C00" w:rsidRPr="0020054B">
        <w:rPr>
          <w:rFonts w:asciiTheme="majorBidi" w:hAnsiTheme="majorBidi" w:cstheme="majorBidi"/>
          <w:sz w:val="28"/>
          <w:szCs w:val="28"/>
          <w:rtl/>
          <w:lang w:bidi="ar-LB"/>
        </w:rPr>
        <w:t>ل</w:t>
      </w:r>
      <w:r w:rsidR="005D05FA">
        <w:rPr>
          <w:rFonts w:asciiTheme="majorBidi" w:hAnsiTheme="majorBidi" w:cstheme="majorBidi" w:hint="cs"/>
          <w:sz w:val="28"/>
          <w:szCs w:val="28"/>
          <w:rtl/>
          <w:lang w:bidi="ar-LB"/>
        </w:rPr>
        <w:t>ثان</w:t>
      </w:r>
      <w:r w:rsidR="00896C00" w:rsidRPr="0020054B">
        <w:rPr>
          <w:rFonts w:asciiTheme="majorBidi" w:hAnsiTheme="majorBidi" w:cstheme="majorBidi"/>
          <w:sz w:val="28"/>
          <w:szCs w:val="28"/>
          <w:rtl/>
          <w:lang w:bidi="ar-LB"/>
        </w:rPr>
        <w:t>ي</w:t>
      </w:r>
      <w:r w:rsidR="004C0935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5D05F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: </w:t>
      </w:r>
      <w:r w:rsidR="005D05FA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التباعد أو الانسجام بين دور وأهد</w:t>
      </w:r>
      <w:r w:rsidR="004A6B8D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اف السلطة الراعية ومنظمات العمل</w:t>
      </w:r>
      <w:r w:rsidR="004A6B8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المدني</w:t>
      </w:r>
    </w:p>
    <w:p w:rsidR="005F29C1" w:rsidRDefault="00FA6EBD" w:rsidP="00FA6EBD">
      <w:pPr>
        <w:pStyle w:val="NoSpacing"/>
        <w:bidi/>
        <w:rPr>
          <w:rFonts w:ascii="Helvetica" w:eastAsia="Times New Roman" w:hAnsi="Helvetica" w:cs="Helvetica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  </w:t>
      </w:r>
      <w:r w:rsidR="009841A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EA7515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5D05F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413789">
        <w:rPr>
          <w:rFonts w:asciiTheme="majorBidi" w:hAnsiTheme="majorBidi" w:cstheme="majorBidi" w:hint="cs"/>
          <w:sz w:val="28"/>
          <w:szCs w:val="28"/>
          <w:rtl/>
          <w:lang w:bidi="ar-LB"/>
        </w:rPr>
        <w:t>يقدمه</w:t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41378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42B7F">
        <w:rPr>
          <w:rFonts w:asciiTheme="majorBidi" w:hAnsiTheme="majorBidi" w:cstheme="majorBidi" w:hint="cs"/>
          <w:sz w:val="28"/>
          <w:szCs w:val="28"/>
          <w:rtl/>
          <w:lang w:bidi="ar-LB"/>
        </w:rPr>
        <w:t>الأستاذ أسعد عمر</w:t>
      </w:r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5F29C1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المرصد اليمني لحقوق الإنسان</w:t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F1060F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</w:t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( </w:t>
      </w:r>
      <w:proofErr w:type="gramStart"/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>اليمن)</w:t>
      </w:r>
      <w:r w:rsidR="00D62363" w:rsidRPr="0020054B">
        <w:rPr>
          <w:rFonts w:asciiTheme="majorBidi" w:hAnsiTheme="majorBidi" w:cstheme="majorBidi"/>
          <w:b/>
          <w:bCs/>
          <w:sz w:val="28"/>
          <w:szCs w:val="28"/>
          <w:lang w:bidi="ar-LB"/>
        </w:rPr>
        <w:br/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</w:t>
      </w:r>
      <w:proofErr w:type="gramEnd"/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50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20054B" w:rsidRP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1</w:t>
      </w:r>
      <w:r w:rsid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5D05F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05</w:t>
      </w:r>
      <w:r w:rsidR="004C0935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D62363" w:rsidRPr="0020054B">
        <w:rPr>
          <w:rFonts w:asciiTheme="majorBidi" w:hAnsiTheme="majorBidi" w:cstheme="majorBidi"/>
          <w:sz w:val="28"/>
          <w:szCs w:val="28"/>
          <w:lang w:bidi="ar-LB"/>
        </w:rPr>
        <w:t xml:space="preserve">    </w:t>
      </w:r>
      <w:r w:rsidR="0020054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841A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0054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D62363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896C00" w:rsidRPr="0020054B">
        <w:rPr>
          <w:rFonts w:asciiTheme="majorBidi" w:hAnsiTheme="majorBidi" w:cstheme="majorBidi"/>
          <w:sz w:val="28"/>
          <w:szCs w:val="28"/>
          <w:rtl/>
          <w:lang w:bidi="ar-LB"/>
        </w:rPr>
        <w:t>التعقيب</w:t>
      </w:r>
      <w:r w:rsidR="002E06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الدكتور فاروق العمد </w:t>
      </w:r>
      <w:r w:rsidR="005F29C1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2E0661" w:rsidRPr="005F29C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5F29C1" w:rsidRPr="005F29C1">
        <w:rPr>
          <w:rFonts w:ascii="Helvetica" w:eastAsia="Times New Roman" w:hAnsi="Helvetica" w:cs="Times New Roman"/>
          <w:color w:val="000000"/>
          <w:sz w:val="28"/>
          <w:szCs w:val="28"/>
          <w:rtl/>
        </w:rPr>
        <w:t xml:space="preserve">مدير عام مركز دراسات القدس، ورئيس منتدى </w:t>
      </w:r>
      <w:r>
        <w:rPr>
          <w:rFonts w:ascii="Helvetica" w:eastAsia="Times New Roman" w:hAnsi="Helvetica" w:cs="Times New Roman"/>
          <w:color w:val="000000"/>
          <w:sz w:val="28"/>
          <w:szCs w:val="28"/>
          <w:rtl/>
        </w:rPr>
        <w:t>التنوع الاجتماع</w:t>
      </w:r>
      <w:r>
        <w:rPr>
          <w:rFonts w:ascii="Helvetica" w:eastAsia="Times New Roman" w:hAnsi="Helvetica" w:cs="Times New Roman" w:hint="cs"/>
          <w:color w:val="000000"/>
          <w:sz w:val="28"/>
          <w:szCs w:val="28"/>
          <w:rtl/>
        </w:rPr>
        <w:t>ي</w:t>
      </w:r>
      <w:r w:rsidR="004A6B8D">
        <w:rPr>
          <w:rFonts w:ascii="Helvetica" w:eastAsia="Times New Roman" w:hAnsi="Helvetica" w:cs="Times New Roman" w:hint="cs"/>
          <w:color w:val="000000"/>
          <w:sz w:val="28"/>
          <w:szCs w:val="28"/>
          <w:rtl/>
        </w:rPr>
        <w:tab/>
      </w:r>
      <w:r w:rsidR="00F1060F">
        <w:rPr>
          <w:rFonts w:ascii="Helvetica" w:eastAsia="Times New Roman" w:hAnsi="Helvetica" w:cs="Times New Roman" w:hint="cs"/>
          <w:color w:val="000000"/>
          <w:sz w:val="28"/>
          <w:szCs w:val="28"/>
          <w:rtl/>
        </w:rPr>
        <w:tab/>
        <w:t xml:space="preserve"> </w:t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>(</w:t>
      </w:r>
      <w:r w:rsidR="004A6B8D" w:rsidRPr="005F29C1">
        <w:rPr>
          <w:rFonts w:asciiTheme="majorBidi" w:hAnsiTheme="majorBidi" w:cstheme="majorBidi" w:hint="cs"/>
          <w:sz w:val="28"/>
          <w:szCs w:val="28"/>
          <w:rtl/>
          <w:lang w:bidi="ar-LB"/>
        </w:rPr>
        <w:t>الأردن</w:t>
      </w:r>
      <w:r w:rsidR="004A6B8D">
        <w:rPr>
          <w:rFonts w:asciiTheme="majorBidi" w:hAnsiTheme="majorBidi" w:cstheme="majorBidi" w:hint="cs"/>
          <w:sz w:val="28"/>
          <w:szCs w:val="28"/>
          <w:rtl/>
          <w:lang w:bidi="ar-LB"/>
        </w:rPr>
        <w:t>)</w:t>
      </w:r>
    </w:p>
    <w:p w:rsidR="005F29C1" w:rsidRDefault="005F29C1" w:rsidP="00FA6EBD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="Helvetica" w:eastAsia="Times New Roman" w:hAnsi="Helvetica" w:cs="Helvetica" w:hint="cs"/>
          <w:color w:val="000000"/>
          <w:sz w:val="28"/>
          <w:szCs w:val="28"/>
          <w:rtl/>
        </w:rPr>
        <w:t xml:space="preserve">                              </w:t>
      </w:r>
    </w:p>
    <w:p w:rsidR="003A04E1" w:rsidRDefault="00D62363" w:rsidP="003A04E1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20054B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5D05F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E551F4" w:rsidRP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4C0935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11</w:t>
      </w:r>
      <w:r w:rsidR="0020054B" w:rsidRPr="0020054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5D05F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="00E23CD8" w:rsidRPr="0020054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4C0935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4C0935" w:rsidRPr="0020054B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20054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20054B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20054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F451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20054B">
        <w:rPr>
          <w:rFonts w:asciiTheme="majorBidi" w:hAnsiTheme="majorBidi" w:cstheme="majorBidi"/>
          <w:sz w:val="28"/>
          <w:szCs w:val="28"/>
          <w:lang w:bidi="ar-LB"/>
        </w:rPr>
        <w:t xml:space="preserve">  </w:t>
      </w:r>
      <w:proofErr w:type="gramStart"/>
      <w:r w:rsidR="00F43611" w:rsidRPr="0020054B">
        <w:rPr>
          <w:rFonts w:asciiTheme="majorBidi" w:hAnsiTheme="majorBidi" w:cstheme="majorBidi"/>
          <w:sz w:val="28"/>
          <w:szCs w:val="28"/>
          <w:rtl/>
          <w:lang w:bidi="ar-LB"/>
        </w:rPr>
        <w:t>نقاش</w:t>
      </w:r>
      <w:proofErr w:type="gramEnd"/>
      <w:r w:rsidR="00F43611" w:rsidRPr="0020054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مفتوح</w:t>
      </w:r>
    </w:p>
    <w:p w:rsidR="00995910" w:rsidRPr="003A04E1" w:rsidRDefault="003A04E1" w:rsidP="003A04E1">
      <w:pPr>
        <w:pStyle w:val="NoSpacing"/>
        <w:bidi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896C00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11: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30</w:t>
      </w:r>
      <w:r w:rsidR="00896C00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– 1</w:t>
      </w:r>
      <w:r w:rsidR="007377AF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</w:t>
      </w:r>
      <w:r w:rsidR="00896C00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896C00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8538ED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896C00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</w:t>
      </w:r>
      <w:r w:rsidR="00896C00" w:rsidRPr="005D05F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5D05FA" w:rsidRPr="005D05F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استراحة</w:t>
      </w:r>
    </w:p>
    <w:p w:rsidR="00CF0F6D" w:rsidRDefault="00B40BBF" w:rsidP="00F1060F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ab/>
      </w:r>
      <w:r w:rsidR="00F1060F">
        <w:rPr>
          <w:rFonts w:asciiTheme="majorBidi" w:hAnsiTheme="majorBidi" w:cstheme="majorBidi"/>
          <w:b/>
          <w:bCs/>
          <w:sz w:val="16"/>
          <w:szCs w:val="16"/>
          <w:lang w:bidi="ar-LB"/>
        </w:rPr>
        <w:tab/>
      </w:r>
    </w:p>
    <w:p w:rsidR="00CF0F6D" w:rsidRDefault="00CF0F6D" w:rsidP="00CF0F6D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</w:p>
    <w:p w:rsidR="00CF0F6D" w:rsidRDefault="00CF0F6D" w:rsidP="00CF0F6D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lang w:bidi="ar-LB"/>
        </w:rPr>
      </w:pPr>
    </w:p>
    <w:p w:rsidR="00140093" w:rsidRDefault="00140093" w:rsidP="00140093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lang w:bidi="ar-LB"/>
        </w:rPr>
      </w:pPr>
    </w:p>
    <w:p w:rsidR="00140093" w:rsidRDefault="00140093" w:rsidP="00140093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</w:p>
    <w:p w:rsidR="00FA6EBD" w:rsidRDefault="00FA6EBD" w:rsidP="00FA6EBD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</w:p>
    <w:p w:rsidR="00FA6EBD" w:rsidRDefault="00FA6EBD" w:rsidP="00FA6EBD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</w:p>
    <w:p w:rsidR="00CF0F6D" w:rsidRDefault="00FA6EBD" w:rsidP="00CF0F6D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  <w:r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7155815</wp:posOffset>
            </wp:positionH>
            <wp:positionV relativeFrom="paragraph">
              <wp:posOffset>-417830</wp:posOffset>
            </wp:positionV>
            <wp:extent cx="1524000" cy="676275"/>
            <wp:effectExtent l="0" t="0" r="0" b="0"/>
            <wp:wrapSquare wrapText="bothSides"/>
            <wp:docPr id="6" name="Picture 1" descr="AACO Logo -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O Logo - Arab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10" w:rsidRPr="00E551F4" w:rsidRDefault="00F1060F" w:rsidP="00CF0F6D">
      <w:pPr>
        <w:bidi/>
        <w:ind w:left="26"/>
        <w:rPr>
          <w:rFonts w:asciiTheme="majorBidi" w:hAnsiTheme="majorBidi" w:cstheme="majorBidi"/>
          <w:b/>
          <w:bCs/>
          <w:sz w:val="16"/>
          <w:szCs w:val="16"/>
          <w:lang w:bidi="ar-LB"/>
        </w:rPr>
      </w:pPr>
      <w:r>
        <w:rPr>
          <w:rFonts w:asciiTheme="majorBidi" w:hAnsiTheme="majorBidi" w:cstheme="majorBidi"/>
          <w:b/>
          <w:bCs/>
          <w:sz w:val="16"/>
          <w:szCs w:val="16"/>
          <w:lang w:bidi="ar-LB"/>
        </w:rPr>
        <w:tab/>
      </w:r>
    </w:p>
    <w:p w:rsidR="00F1060F" w:rsidRPr="00F1060F" w:rsidRDefault="008538ED" w:rsidP="00F1060F">
      <w:pPr>
        <w:pStyle w:val="NoSpacing"/>
        <w:bidi/>
        <w:ind w:left="26" w:firstLine="23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377AF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</w:t>
      </w: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E23CD8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510465" w:rsidRPr="007377AF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806C7C" w:rsidRPr="007377AF">
        <w:rPr>
          <w:rFonts w:asciiTheme="majorBidi" w:hAnsiTheme="majorBidi" w:cstheme="majorBidi"/>
          <w:sz w:val="28"/>
          <w:szCs w:val="28"/>
          <w:rtl/>
          <w:lang w:bidi="ar-LB"/>
        </w:rPr>
        <w:t>-</w:t>
      </w:r>
      <w:r w:rsidRPr="007377AF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9F474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4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9F474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</w:t>
      </w:r>
      <w:r w:rsidR="0051046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  </w:t>
      </w:r>
      <w:r w:rsidR="009841AB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   </w:t>
      </w:r>
      <w:r w:rsidR="00F1060F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المحور الثاني </w:t>
      </w:r>
      <w:r w:rsidR="005D05FA" w:rsidRPr="009841A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510465" w:rsidRPr="007377AF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F1060F" w:rsidRPr="00B775F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رئيس الجلسة  الأستاذة هيلدا </w:t>
      </w:r>
      <w:proofErr w:type="spellStart"/>
      <w:r w:rsidR="00F1060F" w:rsidRPr="00F1060F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عجيلات</w:t>
      </w:r>
      <w:proofErr w:type="spellEnd"/>
      <w:r w:rsidR="00F1060F" w:rsidRPr="00F1060F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F1060F" w:rsidRPr="00F1060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مديرة مركز الشفافية الأردني</w:t>
      </w:r>
      <w:r w:rsidR="00F1060F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ab/>
      </w:r>
      <w:r w:rsidR="00F1060F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ab/>
      </w:r>
      <w:r w:rsidR="00F1060F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ab/>
      </w:r>
      <w:r w:rsidR="00F1060F" w:rsidRPr="00F1060F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(الأردن)</w:t>
      </w:r>
    </w:p>
    <w:p w:rsidR="00FA6EBD" w:rsidRDefault="00F1060F" w:rsidP="00FA6EBD">
      <w:pPr>
        <w:pStyle w:val="NoSpacing"/>
        <w:bidi/>
        <w:ind w:left="26" w:firstLine="23"/>
        <w:rPr>
          <w:rFonts w:asciiTheme="majorBidi" w:hAnsiTheme="majorBidi" w:cstheme="majorBidi"/>
          <w:b/>
          <w:bCs/>
          <w:sz w:val="16"/>
          <w:szCs w:val="16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                        </w:t>
      </w:r>
      <w:r w:rsidR="009841A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إشكالية العلاقة بين السلطة ومنظمات العمل </w:t>
      </w:r>
      <w:proofErr w:type="gramStart"/>
      <w:r w:rsidR="009841A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المدني :</w:t>
      </w:r>
      <w:proofErr w:type="gramEnd"/>
      <w:r w:rsidR="009841A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الرعاية والرقابة</w:t>
      </w:r>
      <w:r w:rsidR="00995910">
        <w:rPr>
          <w:rFonts w:asciiTheme="majorBidi" w:hAnsiTheme="majorBidi" w:cstheme="majorBidi"/>
          <w:sz w:val="28"/>
          <w:szCs w:val="28"/>
          <w:lang w:bidi="ar-LB"/>
        </w:rPr>
        <w:br/>
      </w:r>
      <w:r w:rsidR="00995910" w:rsidRPr="009841AB">
        <w:rPr>
          <w:rFonts w:asciiTheme="majorBidi" w:hAnsiTheme="majorBidi" w:cstheme="majorBidi"/>
          <w:sz w:val="16"/>
          <w:szCs w:val="16"/>
          <w:lang w:bidi="ar-LB"/>
        </w:rPr>
        <w:t xml:space="preserve">         </w:t>
      </w:r>
      <w:r w:rsidR="00FA6EBD">
        <w:rPr>
          <w:rFonts w:asciiTheme="majorBidi" w:hAnsiTheme="majorBidi" w:cstheme="majorBidi"/>
          <w:sz w:val="16"/>
          <w:szCs w:val="16"/>
          <w:lang w:bidi="ar-LB"/>
        </w:rPr>
        <w:t xml:space="preserve">             </w:t>
      </w:r>
    </w:p>
    <w:p w:rsidR="00145316" w:rsidRDefault="00806C7C" w:rsidP="00FA6EBD">
      <w:pPr>
        <w:pStyle w:val="NoSpacing"/>
        <w:bidi/>
        <w:ind w:left="26" w:firstLine="23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377AF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</w:t>
      </w: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Pr="007377AF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377AF" w:rsidRPr="007377AF">
        <w:rPr>
          <w:rFonts w:asciiTheme="majorBidi" w:hAnsiTheme="majorBidi" w:cstheme="majorBidi"/>
          <w:sz w:val="28"/>
          <w:szCs w:val="28"/>
          <w:rtl/>
          <w:lang w:bidi="ar-LB"/>
        </w:rPr>
        <w:t>-</w:t>
      </w:r>
      <w:r w:rsidRPr="007377AF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377AF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</w:t>
      </w: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</w:t>
      </w:r>
      <w:r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4C0935" w:rsidRPr="00806C7C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  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  </w:t>
      </w:r>
      <w:r w:rsidR="009841AB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510465" w:rsidRPr="00806C7C">
        <w:rPr>
          <w:rFonts w:asciiTheme="majorBidi" w:hAnsiTheme="majorBidi" w:cstheme="majorBidi"/>
          <w:sz w:val="28"/>
          <w:szCs w:val="28"/>
          <w:rtl/>
          <w:lang w:bidi="ar-LB"/>
        </w:rPr>
        <w:t>ال</w:t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>بحث</w:t>
      </w:r>
      <w:r w:rsidR="00510465" w:rsidRPr="00806C7C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</w:t>
      </w:r>
      <w:r w:rsidRPr="00806C7C">
        <w:rPr>
          <w:rFonts w:asciiTheme="majorBidi" w:hAnsiTheme="majorBidi" w:cstheme="majorBidi"/>
          <w:sz w:val="28"/>
          <w:szCs w:val="28"/>
          <w:rtl/>
          <w:lang w:bidi="ar-LB"/>
        </w:rPr>
        <w:t>لأول</w:t>
      </w:r>
      <w:r w:rsidRPr="00806C7C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5D05FA" w:rsidRPr="00806C7C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: </w:t>
      </w:r>
      <w:r w:rsidR="00510465" w:rsidRPr="00806C7C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5D05FA" w:rsidRPr="00806C7C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دور السلطة التنفيذية</w:t>
      </w:r>
      <w:r w:rsidR="00C0388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5D05FA" w:rsidRPr="00806C7C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الراعي الصالح أم التابع والمتبوع </w:t>
      </w:r>
      <w:r w:rsidR="00FA03B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br/>
        <w:t xml:space="preserve">                                </w:t>
      </w:r>
      <w:r w:rsidR="005D05FA" w:rsidRPr="00806C7C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يقدمه الدكتور محمد نشناش </w:t>
      </w:r>
      <w:r w:rsidR="005F29C1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المنظمة المغربية لحقوق الإنسان</w:t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(المغرب)</w:t>
      </w:r>
      <w:r w:rsidR="00510465" w:rsidRPr="00806C7C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7377A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- 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12: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5</w:t>
      </w:r>
      <w:r w:rsidR="007377A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4C0935" w:rsidRPr="00806C7C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D62363" w:rsidRPr="00806C7C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7377A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="00E2591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510465" w:rsidRPr="00806C7C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التعقيب </w:t>
      </w:r>
      <w:r w:rsidR="0085524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الدكتور </w:t>
      </w:r>
      <w:proofErr w:type="spellStart"/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>مونجي</w:t>
      </w:r>
      <w:proofErr w:type="spellEnd"/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عبد الرحيم </w:t>
      </w:r>
      <w:r w:rsidR="005F29C1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LB"/>
        </w:rPr>
        <w:t>/</w:t>
      </w:r>
      <w:r w:rsidR="00D62363" w:rsidRPr="0085524A">
        <w:rPr>
          <w:rFonts w:asciiTheme="majorBidi" w:hAnsiTheme="majorBidi" w:cstheme="majorBidi"/>
          <w:color w:val="000000" w:themeColor="text1"/>
          <w:sz w:val="28"/>
          <w:szCs w:val="28"/>
          <w:rtl/>
          <w:lang w:bidi="ar-LB"/>
        </w:rPr>
        <w:t xml:space="preserve"> </w:t>
      </w:r>
      <w:r w:rsidR="0085524A" w:rsidRPr="00EA75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rtl/>
        </w:rPr>
        <w:t>مدير مكتب الاتحاد الدولي للشبكات</w:t>
      </w:r>
      <w:r w:rsidR="00D62363" w:rsidRPr="00EA7515">
        <w:rPr>
          <w:rFonts w:asciiTheme="majorBidi" w:hAnsiTheme="majorBidi" w:cstheme="majorBidi"/>
          <w:sz w:val="36"/>
          <w:szCs w:val="36"/>
          <w:rtl/>
          <w:lang w:bidi="ar-LB"/>
        </w:rPr>
        <w:t xml:space="preserve">              </w:t>
      </w:r>
      <w:r w:rsidR="00145316">
        <w:rPr>
          <w:rFonts w:asciiTheme="majorBidi" w:hAnsiTheme="majorBidi" w:cstheme="majorBidi" w:hint="cs"/>
          <w:sz w:val="36"/>
          <w:szCs w:val="36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36"/>
          <w:szCs w:val="36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36"/>
          <w:szCs w:val="36"/>
          <w:rtl/>
          <w:lang w:bidi="ar-LB"/>
        </w:rPr>
        <w:tab/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>( تونس)</w:t>
      </w:r>
      <w:r w:rsidR="00D62363" w:rsidRPr="00806C7C">
        <w:rPr>
          <w:rFonts w:asciiTheme="majorBidi" w:hAnsiTheme="majorBidi" w:cstheme="majorBidi"/>
          <w:sz w:val="28"/>
          <w:szCs w:val="28"/>
          <w:rtl/>
          <w:lang w:bidi="ar-LB"/>
        </w:rPr>
        <w:br/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12: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5</w:t>
      </w:r>
      <w:r w:rsidR="004C0935" w:rsidRPr="00806C7C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377A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- 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="00510465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4C0935" w:rsidRPr="00806C7C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 </w:t>
      </w:r>
      <w:r w:rsidR="007377A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="00E2591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="00F43611" w:rsidRPr="00806C7C">
        <w:rPr>
          <w:rFonts w:asciiTheme="majorBidi" w:hAnsiTheme="majorBidi" w:cstheme="majorBidi"/>
          <w:sz w:val="28"/>
          <w:szCs w:val="28"/>
          <w:rtl/>
          <w:lang w:bidi="ar-LB"/>
        </w:rPr>
        <w:t>نقاش مفتوح</w:t>
      </w:r>
      <w:r w:rsidR="00D62363" w:rsidRPr="00806C7C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          </w:t>
      </w:r>
      <w:r w:rsidR="00D62363" w:rsidRPr="00806C7C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                                        </w:t>
      </w:r>
      <w:r w:rsidR="009F4742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                              </w:t>
      </w:r>
      <w:r w:rsidR="00D62363" w:rsidRPr="0002462E">
        <w:rPr>
          <w:rFonts w:ascii="Simplified Arabic" w:hAnsi="Simplified Arabic" w:cs="Simplified Arabic"/>
          <w:rtl/>
          <w:lang w:bidi="ar-LB"/>
        </w:rPr>
        <w:t xml:space="preserve">                          </w:t>
      </w:r>
      <w:r w:rsidR="00D62363" w:rsidRPr="0002462E">
        <w:rPr>
          <w:rFonts w:ascii="Simplified Arabic" w:hAnsi="Simplified Arabic" w:cs="Simplified Arabic"/>
          <w:rtl/>
          <w:lang w:bidi="ar-LB"/>
        </w:rPr>
        <w:br/>
      </w:r>
      <w:r w:rsidR="005B7BED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="005B7BED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00</w:t>
      </w:r>
      <w:r w:rsidR="00A1322D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9F4517" w:rsidRPr="009F451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A1322D" w:rsidRPr="009F451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="009F474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: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</w:t>
      </w:r>
      <w:r w:rsid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</w:t>
      </w:r>
      <w:r w:rsidR="007377AF" w:rsidRPr="009F45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841A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</w:t>
      </w:r>
      <w:r w:rsidR="00E2591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841A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</w:t>
      </w:r>
      <w:r w:rsidR="0014531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البحث الثاني </w:t>
      </w:r>
      <w:r w:rsidR="007377AF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A1322D" w:rsidRPr="007377AF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B871E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</w:t>
      </w:r>
      <w:r w:rsidR="008A158C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لدور الرقابي للسلطة على أعمال وأنشطة </w:t>
      </w:r>
      <w:r w:rsidR="00B871E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8A158C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منظمات العمل المدني</w:t>
      </w:r>
      <w:r w:rsidR="00B871E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: </w:t>
      </w:r>
      <w:r w:rsidR="00145316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كيفية الحد من المنع والتضييق . </w:t>
      </w:r>
      <w:r w:rsidR="00145316" w:rsidRPr="009F474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145316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</w:p>
    <w:p w:rsidR="00145316" w:rsidRDefault="00145316" w:rsidP="00145316">
      <w:pPr>
        <w:pStyle w:val="NoSpacing"/>
        <w:bidi/>
        <w:ind w:left="2186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="00F352E6">
        <w:rPr>
          <w:rFonts w:asciiTheme="majorBidi" w:hAnsiTheme="majorBidi" w:cstheme="majorBidi" w:hint="cs"/>
          <w:sz w:val="28"/>
          <w:szCs w:val="28"/>
          <w:rtl/>
          <w:lang w:bidi="ar-LB"/>
        </w:rPr>
        <w:t>يقدمه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: الأستاذ 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صلاح جبر </w:t>
      </w:r>
      <w:r w:rsidR="009841AB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مركز العدل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للمساعدة القانونية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 (ألأردن)</w:t>
      </w:r>
    </w:p>
    <w:p w:rsidR="00E551F4" w:rsidRDefault="00A1322D" w:rsidP="003A04E1">
      <w:pPr>
        <w:pStyle w:val="NoSpacing"/>
        <w:bidi/>
        <w:ind w:left="26" w:firstLine="23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E551F4">
        <w:rPr>
          <w:b/>
          <w:bCs/>
          <w:sz w:val="28"/>
          <w:szCs w:val="28"/>
          <w:rtl/>
          <w:lang w:bidi="ar-LB"/>
        </w:rPr>
        <w:t>1</w:t>
      </w:r>
      <w:r w:rsidR="007377AF" w:rsidRPr="00E551F4">
        <w:rPr>
          <w:rFonts w:hint="cs"/>
          <w:b/>
          <w:bCs/>
          <w:sz w:val="28"/>
          <w:szCs w:val="28"/>
          <w:rtl/>
          <w:lang w:bidi="ar-LB"/>
        </w:rPr>
        <w:t>3</w:t>
      </w:r>
      <w:r w:rsidR="00E551F4" w:rsidRPr="00E551F4">
        <w:rPr>
          <w:rFonts w:hint="cs"/>
          <w:b/>
          <w:bCs/>
          <w:sz w:val="28"/>
          <w:szCs w:val="28"/>
          <w:rtl/>
          <w:lang w:bidi="ar-LB"/>
        </w:rPr>
        <w:t>:</w:t>
      </w:r>
      <w:r w:rsidR="007377AF" w:rsidRPr="00E551F4">
        <w:rPr>
          <w:rFonts w:hint="cs"/>
          <w:b/>
          <w:bCs/>
          <w:sz w:val="28"/>
          <w:szCs w:val="28"/>
          <w:rtl/>
          <w:lang w:bidi="ar-LB"/>
        </w:rPr>
        <w:t>20</w:t>
      </w:r>
      <w:r w:rsidRPr="00E551F4">
        <w:rPr>
          <w:b/>
          <w:bCs/>
          <w:rtl/>
          <w:lang w:bidi="ar-LB"/>
        </w:rPr>
        <w:t xml:space="preserve"> </w:t>
      </w:r>
      <w:r w:rsidR="009F4517" w:rsidRPr="00E551F4">
        <w:rPr>
          <w:rFonts w:hint="cs"/>
          <w:b/>
          <w:bCs/>
          <w:sz w:val="28"/>
          <w:szCs w:val="28"/>
          <w:rtl/>
          <w:lang w:bidi="ar-LB"/>
        </w:rPr>
        <w:t>-</w:t>
      </w:r>
      <w:r w:rsidRPr="00E551F4">
        <w:rPr>
          <w:sz w:val="28"/>
          <w:szCs w:val="28"/>
          <w:rtl/>
          <w:lang w:bidi="ar-LB"/>
        </w:rPr>
        <w:t xml:space="preserve"> </w:t>
      </w:r>
      <w:r w:rsidR="005B7BED" w:rsidRPr="00E551F4">
        <w:rPr>
          <w:b/>
          <w:bCs/>
          <w:sz w:val="28"/>
          <w:szCs w:val="28"/>
          <w:rtl/>
          <w:lang w:bidi="ar-LB"/>
        </w:rPr>
        <w:t>13:</w:t>
      </w:r>
      <w:r w:rsidR="007377AF" w:rsidRPr="00E551F4">
        <w:rPr>
          <w:rFonts w:hint="cs"/>
          <w:b/>
          <w:bCs/>
          <w:sz w:val="28"/>
          <w:szCs w:val="28"/>
          <w:rtl/>
          <w:lang w:bidi="ar-LB"/>
        </w:rPr>
        <w:t>35</w:t>
      </w:r>
      <w:r w:rsidRPr="00E551F4">
        <w:rPr>
          <w:b/>
          <w:bCs/>
          <w:sz w:val="28"/>
          <w:szCs w:val="28"/>
          <w:rtl/>
          <w:lang w:bidi="ar-LB"/>
        </w:rPr>
        <w:t xml:space="preserve">  </w:t>
      </w:r>
      <w:r w:rsidR="00E551F4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2F04F7" w:rsidRPr="00E551F4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45316">
        <w:rPr>
          <w:rFonts w:hint="cs"/>
          <w:b/>
          <w:bCs/>
          <w:sz w:val="28"/>
          <w:szCs w:val="28"/>
          <w:rtl/>
          <w:lang w:bidi="ar-LB"/>
        </w:rPr>
        <w:t xml:space="preserve">   </w:t>
      </w:r>
      <w:r w:rsidR="002F04F7" w:rsidRPr="00E551F4">
        <w:rPr>
          <w:rFonts w:hint="cs"/>
          <w:b/>
          <w:bCs/>
          <w:sz w:val="28"/>
          <w:szCs w:val="28"/>
          <w:rtl/>
          <w:lang w:bidi="ar-LB"/>
        </w:rPr>
        <w:t xml:space="preserve">  </w:t>
      </w:r>
      <w:r w:rsidRPr="00E551F4">
        <w:rPr>
          <w:sz w:val="28"/>
          <w:szCs w:val="28"/>
          <w:rtl/>
          <w:lang w:bidi="ar-LB"/>
        </w:rPr>
        <w:t>التعقيب</w:t>
      </w:r>
      <w:r w:rsidR="00765850">
        <w:rPr>
          <w:sz w:val="28"/>
          <w:szCs w:val="28"/>
          <w:lang w:bidi="ar-LB"/>
        </w:rPr>
        <w:t>:</w:t>
      </w:r>
      <w:r w:rsidR="0085524A" w:rsidRPr="00E551F4">
        <w:rPr>
          <w:rFonts w:hint="cs"/>
          <w:sz w:val="28"/>
          <w:szCs w:val="28"/>
          <w:rtl/>
          <w:lang w:bidi="ar-LB"/>
        </w:rPr>
        <w:t xml:space="preserve"> </w:t>
      </w:r>
      <w:r w:rsidR="00EA7515" w:rsidRPr="00E551F4">
        <w:rPr>
          <w:rFonts w:hint="cs"/>
          <w:sz w:val="28"/>
          <w:szCs w:val="28"/>
          <w:rtl/>
          <w:lang w:bidi="ar-LB"/>
        </w:rPr>
        <w:t>الأستاذة</w:t>
      </w:r>
      <w:r w:rsidR="0085524A" w:rsidRPr="00E551F4">
        <w:rPr>
          <w:rFonts w:hint="cs"/>
          <w:sz w:val="28"/>
          <w:szCs w:val="28"/>
          <w:rtl/>
          <w:lang w:bidi="ar-LB"/>
        </w:rPr>
        <w:t xml:space="preserve"> هدى غصن </w:t>
      </w:r>
      <w:r w:rsidR="00EA7515" w:rsidRPr="00E551F4">
        <w:rPr>
          <w:rFonts w:hint="cs"/>
          <w:sz w:val="28"/>
          <w:szCs w:val="28"/>
          <w:rtl/>
          <w:lang w:bidi="ar-LB"/>
        </w:rPr>
        <w:t xml:space="preserve">- </w:t>
      </w:r>
      <w:proofErr w:type="gramStart"/>
      <w:r w:rsidR="0085524A" w:rsidRPr="00E551F4">
        <w:rPr>
          <w:rFonts w:hint="cs"/>
          <w:sz w:val="28"/>
          <w:szCs w:val="28"/>
          <w:rtl/>
          <w:lang w:bidi="ar-LB"/>
        </w:rPr>
        <w:t>محامية  وباحثة</w:t>
      </w:r>
      <w:proofErr w:type="gramEnd"/>
      <w:r w:rsidR="00145316">
        <w:rPr>
          <w:rFonts w:hint="cs"/>
          <w:sz w:val="28"/>
          <w:szCs w:val="28"/>
          <w:rtl/>
          <w:lang w:bidi="ar-LB"/>
        </w:rPr>
        <w:tab/>
      </w:r>
      <w:r w:rsidR="00145316">
        <w:rPr>
          <w:rFonts w:hint="cs"/>
          <w:sz w:val="28"/>
          <w:szCs w:val="28"/>
          <w:rtl/>
          <w:lang w:bidi="ar-LB"/>
        </w:rPr>
        <w:tab/>
      </w:r>
      <w:r w:rsidR="00145316">
        <w:rPr>
          <w:rFonts w:hint="cs"/>
          <w:sz w:val="28"/>
          <w:szCs w:val="28"/>
          <w:rtl/>
          <w:lang w:bidi="ar-LB"/>
        </w:rPr>
        <w:tab/>
      </w:r>
      <w:r w:rsidR="00145316">
        <w:rPr>
          <w:rFonts w:hint="cs"/>
          <w:sz w:val="28"/>
          <w:szCs w:val="28"/>
          <w:rtl/>
          <w:lang w:bidi="ar-LB"/>
        </w:rPr>
        <w:tab/>
      </w:r>
      <w:r w:rsidR="00145316">
        <w:rPr>
          <w:rFonts w:hint="cs"/>
          <w:sz w:val="28"/>
          <w:szCs w:val="28"/>
          <w:rtl/>
          <w:lang w:bidi="ar-LB"/>
        </w:rPr>
        <w:tab/>
      </w:r>
      <w:r w:rsidR="00145316">
        <w:rPr>
          <w:rFonts w:hint="cs"/>
          <w:sz w:val="28"/>
          <w:szCs w:val="28"/>
          <w:rtl/>
          <w:lang w:bidi="ar-LB"/>
        </w:rPr>
        <w:tab/>
      </w:r>
      <w:r w:rsidR="00145316">
        <w:rPr>
          <w:rFonts w:hint="cs"/>
          <w:sz w:val="28"/>
          <w:szCs w:val="28"/>
          <w:rtl/>
          <w:lang w:bidi="ar-LB"/>
        </w:rPr>
        <w:tab/>
      </w:r>
      <w:r w:rsidR="00145316">
        <w:rPr>
          <w:rFonts w:hint="cs"/>
          <w:sz w:val="28"/>
          <w:szCs w:val="28"/>
          <w:rtl/>
          <w:lang w:bidi="ar-LB"/>
        </w:rPr>
        <w:tab/>
        <w:t xml:space="preserve">  (</w:t>
      </w:r>
      <w:r w:rsidR="00145316" w:rsidRPr="00E551F4">
        <w:rPr>
          <w:rFonts w:hint="cs"/>
          <w:sz w:val="28"/>
          <w:szCs w:val="28"/>
          <w:rtl/>
          <w:lang w:bidi="ar-LB"/>
        </w:rPr>
        <w:t>لبنان</w:t>
      </w:r>
      <w:r w:rsidR="00145316">
        <w:rPr>
          <w:rFonts w:hint="cs"/>
          <w:sz w:val="28"/>
          <w:szCs w:val="28"/>
          <w:rtl/>
          <w:lang w:bidi="ar-LB"/>
        </w:rPr>
        <w:t>)</w:t>
      </w:r>
      <w:r w:rsidR="005B7BED" w:rsidRPr="00E551F4">
        <w:rPr>
          <w:sz w:val="28"/>
          <w:szCs w:val="28"/>
          <w:rtl/>
          <w:lang w:bidi="ar-LB"/>
        </w:rPr>
        <w:br/>
      </w:r>
      <w:r w:rsidR="005B7BED" w:rsidRPr="00E551F4">
        <w:rPr>
          <w:b/>
          <w:bCs/>
          <w:sz w:val="28"/>
          <w:szCs w:val="28"/>
          <w:rtl/>
          <w:lang w:bidi="ar-LB"/>
        </w:rPr>
        <w:t>13:</w:t>
      </w:r>
      <w:r w:rsidR="007377AF" w:rsidRPr="00E551F4">
        <w:rPr>
          <w:rFonts w:hint="cs"/>
          <w:b/>
          <w:bCs/>
          <w:sz w:val="28"/>
          <w:szCs w:val="28"/>
          <w:rtl/>
          <w:lang w:bidi="ar-LB"/>
        </w:rPr>
        <w:t>35</w:t>
      </w:r>
      <w:r w:rsidRPr="00E551F4">
        <w:rPr>
          <w:sz w:val="28"/>
          <w:szCs w:val="28"/>
          <w:rtl/>
          <w:lang w:bidi="ar-LB"/>
        </w:rPr>
        <w:t xml:space="preserve"> </w:t>
      </w:r>
      <w:r w:rsidR="009F4517" w:rsidRPr="00E551F4">
        <w:rPr>
          <w:rFonts w:hint="cs"/>
          <w:sz w:val="28"/>
          <w:szCs w:val="28"/>
          <w:rtl/>
          <w:lang w:bidi="ar-LB"/>
        </w:rPr>
        <w:t>-</w:t>
      </w:r>
      <w:r w:rsidRPr="00E551F4">
        <w:rPr>
          <w:sz w:val="28"/>
          <w:szCs w:val="28"/>
          <w:rtl/>
          <w:lang w:bidi="ar-LB"/>
        </w:rPr>
        <w:t xml:space="preserve"> </w:t>
      </w:r>
      <w:r w:rsidR="007377AF" w:rsidRPr="00E551F4">
        <w:rPr>
          <w:rFonts w:hint="cs"/>
          <w:b/>
          <w:bCs/>
          <w:sz w:val="28"/>
          <w:szCs w:val="28"/>
          <w:rtl/>
          <w:lang w:bidi="ar-LB"/>
        </w:rPr>
        <w:t>14:</w:t>
      </w:r>
      <w:r w:rsidR="00F352E6" w:rsidRPr="00E551F4">
        <w:rPr>
          <w:rFonts w:hint="cs"/>
          <w:b/>
          <w:bCs/>
          <w:sz w:val="28"/>
          <w:szCs w:val="28"/>
          <w:rtl/>
          <w:lang w:bidi="ar-LB"/>
        </w:rPr>
        <w:t>05</w:t>
      </w:r>
      <w:r w:rsidR="007377AF" w:rsidRPr="00E551F4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E551F4">
        <w:rPr>
          <w:b/>
          <w:bCs/>
          <w:sz w:val="28"/>
          <w:szCs w:val="28"/>
          <w:rtl/>
          <w:lang w:bidi="ar-LB"/>
        </w:rPr>
        <w:t xml:space="preserve">  </w:t>
      </w:r>
      <w:r w:rsidR="00E551F4" w:rsidRPr="00E551F4">
        <w:rPr>
          <w:rFonts w:hint="cs"/>
          <w:b/>
          <w:bCs/>
          <w:sz w:val="28"/>
          <w:szCs w:val="28"/>
          <w:rtl/>
          <w:lang w:bidi="ar-LB"/>
        </w:rPr>
        <w:t xml:space="preserve">  </w:t>
      </w:r>
      <w:r w:rsidR="00E551F4">
        <w:rPr>
          <w:rFonts w:hint="cs"/>
          <w:b/>
          <w:bCs/>
          <w:sz w:val="28"/>
          <w:szCs w:val="28"/>
          <w:rtl/>
          <w:lang w:bidi="ar-LB"/>
        </w:rPr>
        <w:t xml:space="preserve">   </w:t>
      </w:r>
      <w:r w:rsidR="007377AF" w:rsidRPr="00E551F4">
        <w:rPr>
          <w:rFonts w:hint="cs"/>
          <w:b/>
          <w:bCs/>
          <w:sz w:val="28"/>
          <w:szCs w:val="28"/>
          <w:rtl/>
          <w:lang w:bidi="ar-LB"/>
        </w:rPr>
        <w:t xml:space="preserve">  </w:t>
      </w:r>
      <w:r w:rsidRPr="00E551F4">
        <w:rPr>
          <w:sz w:val="28"/>
          <w:szCs w:val="28"/>
          <w:rtl/>
          <w:lang w:bidi="ar-LB"/>
        </w:rPr>
        <w:t>نقاش مفتوح</w:t>
      </w:r>
      <w:r w:rsidR="00E551F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– </w:t>
      </w:r>
    </w:p>
    <w:p w:rsidR="003A04E1" w:rsidRDefault="003A04E1" w:rsidP="003A04E1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:rsidR="00E551F4" w:rsidRPr="00977BF8" w:rsidRDefault="003A04E1" w:rsidP="003A04E1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14:05</w:t>
      </w:r>
      <w:r w:rsidR="00E551F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E551F4" w:rsidRPr="00E551F4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E551F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15:35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</w:t>
      </w:r>
      <w:r w:rsidR="00E551F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E551F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غداء </w:t>
      </w:r>
      <w:proofErr w:type="gramStart"/>
      <w:r w:rsidR="00E551F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على</w:t>
      </w:r>
      <w:proofErr w:type="gramEnd"/>
      <w:r w:rsidR="00E551F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شرف الحضور</w:t>
      </w:r>
    </w:p>
    <w:p w:rsidR="00145316" w:rsidRPr="00FA6EBD" w:rsidRDefault="00E25912" w:rsidP="00FA6EBD">
      <w:pPr>
        <w:pStyle w:val="NoSpacing"/>
        <w:tabs>
          <w:tab w:val="left" w:pos="4740"/>
        </w:tabs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LB"/>
        </w:rPr>
      </w:pPr>
      <w:r w:rsidRPr="00995910">
        <w:rPr>
          <w:rFonts w:cs="Times New Roman"/>
          <w:noProof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-102235</wp:posOffset>
            </wp:positionH>
            <wp:positionV relativeFrom="margin">
              <wp:posOffset>-275590</wp:posOffset>
            </wp:positionV>
            <wp:extent cx="1847850" cy="666750"/>
            <wp:effectExtent l="0" t="0" r="0" b="0"/>
            <wp:wrapSquare wrapText="bothSides"/>
            <wp:docPr id="9" name="Picture 1" descr="lcfa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fa-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EBD">
        <w:rPr>
          <w:rFonts w:ascii="Simplified Arabic" w:hAnsi="Simplified Arabic" w:cs="Simplified Arabic"/>
          <w:b/>
          <w:bCs/>
          <w:rtl/>
          <w:lang w:bidi="ar-LB"/>
        </w:rPr>
        <w:tab/>
      </w:r>
    </w:p>
    <w:p w:rsidR="00FA6EBD" w:rsidRDefault="00C62597" w:rsidP="00F6024B">
      <w:pPr>
        <w:pStyle w:val="NoSpacing"/>
        <w:bidi/>
        <w:ind w:left="26" w:firstLine="4684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proofErr w:type="gramStart"/>
      <w:r w:rsidRPr="00E259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اليوم</w:t>
      </w:r>
      <w:proofErr w:type="gramEnd"/>
      <w:r w:rsidRPr="00E259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الثاني</w:t>
      </w:r>
      <w:r w:rsidR="00FF664A" w:rsidRPr="00E259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F602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15</w:t>
      </w:r>
      <w:r w:rsidRPr="00E259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/05/ 201</w:t>
      </w:r>
      <w:r w:rsidR="00FF664A" w:rsidRPr="00E259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5</w:t>
      </w:r>
    </w:p>
    <w:p w:rsidR="00211FBB" w:rsidRDefault="00C62597" w:rsidP="003A04E1">
      <w:pPr>
        <w:pStyle w:val="NoSpacing"/>
        <w:bidi/>
        <w:ind w:left="720" w:firstLine="4320"/>
        <w:rPr>
          <w:b/>
          <w:bCs/>
          <w:sz w:val="28"/>
          <w:szCs w:val="28"/>
          <w:rtl/>
          <w:lang w:bidi="ar-LB"/>
        </w:rPr>
      </w:pPr>
      <w:r w:rsidRPr="00C62597">
        <w:rPr>
          <w:rFonts w:ascii="Simplified Arabic" w:hAnsi="Simplified Arabic" w:cs="Simplified Arabic" w:hint="cs"/>
          <w:sz w:val="24"/>
          <w:szCs w:val="24"/>
          <w:rtl/>
          <w:lang w:bidi="ar-LB"/>
        </w:rPr>
        <w:br/>
      </w:r>
      <w:r w:rsidR="003A04E1">
        <w:rPr>
          <w:rFonts w:hint="cs"/>
          <w:b/>
          <w:bCs/>
          <w:sz w:val="28"/>
          <w:szCs w:val="28"/>
          <w:rtl/>
          <w:lang w:bidi="ar-LB"/>
        </w:rPr>
        <w:t xml:space="preserve">               </w:t>
      </w:r>
      <w:r w:rsidR="00211FBB">
        <w:rPr>
          <w:rFonts w:hint="cs"/>
          <w:b/>
          <w:bCs/>
          <w:sz w:val="28"/>
          <w:szCs w:val="28"/>
          <w:rtl/>
          <w:lang w:bidi="ar-LB"/>
        </w:rPr>
        <w:t xml:space="preserve">    </w:t>
      </w:r>
      <w:r w:rsidR="00211FBB" w:rsidRPr="00B775FD">
        <w:rPr>
          <w:rFonts w:hint="cs"/>
          <w:b/>
          <w:bCs/>
          <w:sz w:val="28"/>
          <w:szCs w:val="28"/>
          <w:rtl/>
          <w:lang w:bidi="ar-LB"/>
        </w:rPr>
        <w:t xml:space="preserve">رئيس الجلسة </w:t>
      </w:r>
      <w:r w:rsidR="00211FBB">
        <w:rPr>
          <w:rFonts w:hint="cs"/>
          <w:b/>
          <w:bCs/>
          <w:sz w:val="28"/>
          <w:szCs w:val="28"/>
          <w:rtl/>
          <w:lang w:bidi="ar-LB"/>
        </w:rPr>
        <w:t>: الدكتور</w:t>
      </w:r>
      <w:r w:rsidR="00211FBB" w:rsidRPr="00B775FD">
        <w:rPr>
          <w:rFonts w:hint="cs"/>
          <w:b/>
          <w:bCs/>
          <w:sz w:val="28"/>
          <w:szCs w:val="28"/>
          <w:rtl/>
          <w:lang w:bidi="ar-LB"/>
        </w:rPr>
        <w:t xml:space="preserve"> عامر خياط</w:t>
      </w:r>
      <w:r w:rsidR="00211FBB" w:rsidRPr="00B775FD">
        <w:rPr>
          <w:b/>
          <w:bCs/>
          <w:sz w:val="28"/>
          <w:szCs w:val="28"/>
          <w:rtl/>
          <w:lang w:bidi="ar-LB"/>
        </w:rPr>
        <w:t xml:space="preserve">  </w:t>
      </w:r>
      <w:r w:rsidR="00211FBB">
        <w:rPr>
          <w:rFonts w:hint="cs"/>
          <w:b/>
          <w:bCs/>
          <w:sz w:val="28"/>
          <w:szCs w:val="28"/>
          <w:rtl/>
          <w:lang w:bidi="ar-LB"/>
        </w:rPr>
        <w:t>أمين عام المنظمة العربية لمكافحة الفساد</w:t>
      </w:r>
      <w:r w:rsidR="00211FBB" w:rsidRPr="00B775FD">
        <w:rPr>
          <w:b/>
          <w:bCs/>
          <w:sz w:val="28"/>
          <w:szCs w:val="28"/>
          <w:rtl/>
          <w:lang w:bidi="ar-LB"/>
        </w:rPr>
        <w:t xml:space="preserve">   </w:t>
      </w:r>
      <w:r w:rsidR="00211FBB">
        <w:rPr>
          <w:rFonts w:hint="cs"/>
          <w:b/>
          <w:bCs/>
          <w:sz w:val="28"/>
          <w:szCs w:val="28"/>
          <w:rtl/>
          <w:lang w:bidi="ar-LB"/>
        </w:rPr>
        <w:tab/>
      </w:r>
      <w:r w:rsidR="00211FBB">
        <w:rPr>
          <w:rFonts w:hint="cs"/>
          <w:b/>
          <w:bCs/>
          <w:sz w:val="28"/>
          <w:szCs w:val="28"/>
          <w:rtl/>
          <w:lang w:bidi="ar-LB"/>
        </w:rPr>
        <w:tab/>
      </w:r>
      <w:r w:rsidR="00211FBB">
        <w:rPr>
          <w:rFonts w:hint="cs"/>
          <w:b/>
          <w:bCs/>
          <w:sz w:val="28"/>
          <w:szCs w:val="28"/>
          <w:rtl/>
          <w:lang w:bidi="ar-LB"/>
        </w:rPr>
        <w:tab/>
      </w:r>
      <w:r w:rsidR="00211FBB" w:rsidRPr="00211FBB">
        <w:rPr>
          <w:rFonts w:hint="cs"/>
          <w:sz w:val="28"/>
          <w:szCs w:val="28"/>
          <w:rtl/>
          <w:lang w:bidi="ar-LB"/>
        </w:rPr>
        <w:t>(العراق)</w:t>
      </w:r>
      <w:r w:rsidR="00211FBB" w:rsidRPr="00B775FD">
        <w:rPr>
          <w:b/>
          <w:bCs/>
          <w:sz w:val="28"/>
          <w:szCs w:val="28"/>
          <w:rtl/>
          <w:lang w:bidi="ar-LB"/>
        </w:rPr>
        <w:t xml:space="preserve">           </w:t>
      </w:r>
      <w:r>
        <w:rPr>
          <w:rFonts w:ascii="Simplified Arabic" w:hAnsi="Simplified Arabic" w:cs="Simplified Arabic" w:hint="cs"/>
          <w:sz w:val="24"/>
          <w:szCs w:val="24"/>
          <w:u w:val="single"/>
          <w:rtl/>
          <w:lang w:bidi="ar-LB"/>
        </w:rPr>
        <w:br/>
      </w:r>
      <w:r w:rsidR="00186150"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211FBB">
        <w:rPr>
          <w:rtl/>
          <w:lang w:bidi="ar-LB"/>
        </w:rPr>
        <w:t xml:space="preserve">  </w:t>
      </w:r>
      <w:r w:rsidR="00211FBB" w:rsidRPr="00211FBB">
        <w:rPr>
          <w:rFonts w:hint="cs"/>
          <w:rtl/>
          <w:lang w:bidi="ar-LB"/>
        </w:rPr>
        <w:tab/>
      </w:r>
      <w:r w:rsidR="003A04E1">
        <w:rPr>
          <w:rFonts w:hint="cs"/>
          <w:rtl/>
          <w:lang w:bidi="ar-LB"/>
        </w:rPr>
        <w:t xml:space="preserve">             </w:t>
      </w:r>
      <w:r w:rsidR="00FF664A" w:rsidRPr="00211FBB">
        <w:rPr>
          <w:b/>
          <w:bCs/>
          <w:sz w:val="28"/>
          <w:szCs w:val="28"/>
          <w:rtl/>
          <w:lang w:bidi="ar-LB"/>
        </w:rPr>
        <w:t>المحور ا</w:t>
      </w:r>
      <w:r w:rsidR="006B2CF4" w:rsidRPr="00211FBB">
        <w:rPr>
          <w:b/>
          <w:bCs/>
          <w:sz w:val="28"/>
          <w:szCs w:val="28"/>
          <w:rtl/>
          <w:lang w:bidi="ar-LB"/>
        </w:rPr>
        <w:t>ل</w:t>
      </w:r>
      <w:r w:rsidR="00211FBB" w:rsidRPr="00211FBB">
        <w:rPr>
          <w:rFonts w:hint="cs"/>
          <w:b/>
          <w:bCs/>
          <w:sz w:val="28"/>
          <w:szCs w:val="28"/>
          <w:rtl/>
          <w:lang w:bidi="ar-LB"/>
        </w:rPr>
        <w:t>ثالث</w:t>
      </w:r>
      <w:r w:rsidR="00EC58DA" w:rsidRPr="00211FBB">
        <w:rPr>
          <w:rFonts w:hint="cs"/>
          <w:b/>
          <w:bCs/>
          <w:sz w:val="28"/>
          <w:szCs w:val="28"/>
          <w:rtl/>
          <w:lang w:bidi="ar-LB"/>
        </w:rPr>
        <w:t>:</w:t>
      </w:r>
      <w:r w:rsidR="00FF664A" w:rsidRPr="00E25912">
        <w:rPr>
          <w:sz w:val="28"/>
          <w:szCs w:val="28"/>
          <w:rtl/>
          <w:lang w:bidi="ar-LB"/>
        </w:rPr>
        <w:t xml:space="preserve"> </w:t>
      </w:r>
      <w:r w:rsidR="00FF664A" w:rsidRPr="00E25912">
        <w:rPr>
          <w:b/>
          <w:bCs/>
          <w:sz w:val="28"/>
          <w:szCs w:val="28"/>
          <w:rtl/>
          <w:lang w:bidi="ar-LB"/>
        </w:rPr>
        <w:t>تمويل</w:t>
      </w:r>
      <w:r w:rsidR="00654D61" w:rsidRPr="00E25912">
        <w:rPr>
          <w:b/>
          <w:bCs/>
          <w:sz w:val="28"/>
          <w:szCs w:val="28"/>
          <w:rtl/>
          <w:lang w:bidi="ar-LB"/>
        </w:rPr>
        <w:t xml:space="preserve"> منظمات المجتمع المدني</w:t>
      </w:r>
      <w:r w:rsidR="00FF664A" w:rsidRPr="00E25912">
        <w:rPr>
          <w:b/>
          <w:bCs/>
          <w:sz w:val="28"/>
          <w:szCs w:val="28"/>
          <w:rtl/>
          <w:lang w:bidi="ar-LB"/>
        </w:rPr>
        <w:t xml:space="preserve">: مصادره، </w:t>
      </w:r>
      <w:r w:rsidR="00211FBB">
        <w:rPr>
          <w:b/>
          <w:bCs/>
          <w:sz w:val="28"/>
          <w:szCs w:val="28"/>
          <w:rtl/>
          <w:lang w:bidi="ar-LB"/>
        </w:rPr>
        <w:t>انواعه، وأساليب التوفيق بين شرو</w:t>
      </w:r>
      <w:r w:rsidR="00211FBB">
        <w:rPr>
          <w:rFonts w:hint="cs"/>
          <w:b/>
          <w:bCs/>
          <w:sz w:val="28"/>
          <w:szCs w:val="28"/>
          <w:rtl/>
          <w:lang w:bidi="ar-LB"/>
        </w:rPr>
        <w:t>ط</w:t>
      </w:r>
      <w:r w:rsidR="00186150">
        <w:rPr>
          <w:rFonts w:hint="cs"/>
          <w:b/>
          <w:bCs/>
          <w:sz w:val="28"/>
          <w:szCs w:val="28"/>
          <w:rtl/>
          <w:lang w:bidi="ar-LB"/>
        </w:rPr>
        <w:t xml:space="preserve">  </w:t>
      </w:r>
      <w:r w:rsidR="00211FBB" w:rsidRPr="00E25912">
        <w:rPr>
          <w:b/>
          <w:bCs/>
          <w:sz w:val="28"/>
          <w:szCs w:val="28"/>
          <w:rtl/>
          <w:lang w:bidi="ar-LB"/>
        </w:rPr>
        <w:t>المانحين</w:t>
      </w:r>
      <w:r w:rsidR="00211FBB" w:rsidRPr="00E259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</w:p>
    <w:p w:rsidR="00654D61" w:rsidRDefault="00211FBB" w:rsidP="00211FBB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 xml:space="preserve">                            </w:t>
      </w:r>
      <w:proofErr w:type="gramStart"/>
      <w:r w:rsidRPr="00E25912">
        <w:rPr>
          <w:b/>
          <w:bCs/>
          <w:sz w:val="28"/>
          <w:szCs w:val="28"/>
          <w:rtl/>
          <w:lang w:bidi="ar-LB"/>
        </w:rPr>
        <w:t>ومبادئ</w:t>
      </w:r>
      <w:proofErr w:type="gramEnd"/>
      <w:r w:rsidRPr="00E25912">
        <w:rPr>
          <w:b/>
          <w:bCs/>
          <w:sz w:val="28"/>
          <w:szCs w:val="28"/>
          <w:rtl/>
          <w:lang w:bidi="ar-LB"/>
        </w:rPr>
        <w:t xml:space="preserve"> عمل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E25912">
        <w:rPr>
          <w:b/>
          <w:bCs/>
          <w:sz w:val="28"/>
          <w:szCs w:val="28"/>
          <w:rtl/>
          <w:lang w:bidi="ar-LB"/>
        </w:rPr>
        <w:t>هذه المنظمات</w:t>
      </w:r>
      <w:r w:rsidRPr="00E25912">
        <w:rPr>
          <w:sz w:val="28"/>
          <w:szCs w:val="28"/>
          <w:rtl/>
          <w:lang w:bidi="ar-LB"/>
        </w:rPr>
        <w:t xml:space="preserve">  </w:t>
      </w:r>
      <w:r w:rsidRPr="00E25912">
        <w:rPr>
          <w:sz w:val="28"/>
          <w:szCs w:val="28"/>
          <w:rtl/>
          <w:lang w:bidi="ar-LB"/>
        </w:rPr>
        <w:br/>
      </w:r>
      <w:r w:rsidR="00654D61" w:rsidRPr="00E25912">
        <w:rPr>
          <w:sz w:val="28"/>
          <w:szCs w:val="28"/>
          <w:rtl/>
          <w:lang w:bidi="ar-LB"/>
        </w:rPr>
        <w:t xml:space="preserve"> </w:t>
      </w:r>
      <w:r w:rsid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186150" w:rsidRPr="00EC58D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9:30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- </w:t>
      </w:r>
      <w:r w:rsid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09:50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البحث</w:t>
      </w:r>
      <w:r w:rsidR="0059279B" w:rsidRPr="0059279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الأول:</w:t>
      </w:r>
      <w:r w:rsidR="00654D61" w:rsidRPr="00EC58D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  <w:t xml:space="preserve"> </w:t>
      </w:r>
      <w:r w:rsidR="00654D61" w:rsidRPr="00EC58D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أنواع ومصادر التمويل: المزايا والمساوئ </w:t>
      </w:r>
      <w:r w:rsidR="00EC58DA" w:rsidRPr="00EC58D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وانعكاسها</w:t>
      </w:r>
      <w:r w:rsid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على العمل</w:t>
      </w:r>
      <w:r w:rsid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654D61" w:rsidRPr="00EC58D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المجتمعي</w:t>
      </w:r>
      <w:r w:rsidR="00654D61" w:rsidRPr="00EC58D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  <w:t xml:space="preserve"> </w:t>
      </w:r>
    </w:p>
    <w:p w:rsidR="00EC58DA" w:rsidRPr="00EA7515" w:rsidRDefault="00186150" w:rsidP="00211FBB">
      <w:pPr>
        <w:pStyle w:val="NoSpacing"/>
        <w:bidi/>
        <w:ind w:left="139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                     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>يقدمه</w:t>
      </w:r>
      <w:r w:rsidR="001B79AC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5A3026">
        <w:rPr>
          <w:rFonts w:asciiTheme="majorBidi" w:hAnsiTheme="majorBidi" w:cstheme="majorBidi" w:hint="cs"/>
          <w:sz w:val="28"/>
          <w:szCs w:val="28"/>
          <w:rtl/>
          <w:lang w:bidi="ar-LB"/>
        </w:rPr>
        <w:t>الأستاذ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إبراهيم عبد </w:t>
      </w:r>
      <w:proofErr w:type="gramStart"/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>الكريم</w:t>
      </w:r>
      <w:proofErr w:type="gramEnd"/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علي </w:t>
      </w:r>
      <w:r w:rsidR="001B79AC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جمعية </w:t>
      </w:r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>الشفافية الليبية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(</w:t>
      </w:r>
      <w:r w:rsidR="00211FBB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>ليبيا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>)</w:t>
      </w:r>
    </w:p>
    <w:p w:rsidR="00EC58DA" w:rsidRDefault="001B79AC" w:rsidP="00211FBB">
      <w:pPr>
        <w:pStyle w:val="NoSpacing"/>
        <w:bidi/>
        <w:ind w:left="-41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09:50</w:t>
      </w:r>
      <w:r w:rsidR="00D023F6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1B79AC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FF664A" w:rsidRPr="00EA7515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EC58DA" w:rsidRPr="00EA7515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10:05</w:t>
      </w:r>
      <w:r w:rsidR="006B2CF4" w:rsidRPr="00EA7515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 w:rsidR="00FF664A" w:rsidRPr="00EA7515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EC58DA" w:rsidRPr="00EA7515">
        <w:rPr>
          <w:rFonts w:asciiTheme="majorBidi" w:hAnsiTheme="majorBidi" w:cstheme="majorBidi"/>
          <w:sz w:val="28"/>
          <w:szCs w:val="28"/>
          <w:rtl/>
          <w:lang w:bidi="ar-LB"/>
        </w:rPr>
        <w:t>التعقيب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EC58DA" w:rsidRPr="00EA7515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الأستاذة </w:t>
      </w:r>
      <w:r w:rsidR="00942B7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هيلدا </w:t>
      </w:r>
      <w:proofErr w:type="spellStart"/>
      <w:r w:rsidR="00942B7F">
        <w:rPr>
          <w:rFonts w:asciiTheme="majorBidi" w:hAnsiTheme="majorBidi" w:cstheme="majorBidi" w:hint="cs"/>
          <w:sz w:val="28"/>
          <w:szCs w:val="28"/>
          <w:rtl/>
          <w:lang w:bidi="ar-LB"/>
        </w:rPr>
        <w:t>عجيلات</w:t>
      </w:r>
      <w:proofErr w:type="spellEnd"/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42B7F">
        <w:rPr>
          <w:rFonts w:asciiTheme="majorBidi" w:hAnsiTheme="majorBidi" w:cstheme="majorBidi" w:hint="cs"/>
          <w:sz w:val="28"/>
          <w:szCs w:val="28"/>
          <w:rtl/>
          <w:lang w:bidi="ar-LB"/>
        </w:rPr>
        <w:t>/ مركز الشفافية الأردني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(الأردن)</w:t>
      </w:r>
    </w:p>
    <w:p w:rsidR="00654D61" w:rsidRPr="009F4517" w:rsidRDefault="006B2CF4" w:rsidP="00211FBB">
      <w:pPr>
        <w:pStyle w:val="NoSpacing"/>
        <w:bidi/>
        <w:ind w:left="229" w:hanging="270"/>
        <w:rPr>
          <w:rtl/>
          <w:lang w:bidi="ar-LB"/>
        </w:rPr>
      </w:pPr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EC58D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10:</w:t>
      </w:r>
      <w:r w:rsidR="00EC58DA" w:rsidRPr="00EC58D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05</w:t>
      </w:r>
      <w:r w:rsidR="00EC58DA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EC58DA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10:</w:t>
      </w:r>
      <w:r w:rsidR="00EC58DA" w:rsidRPr="00EC58DA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30</w:t>
      </w:r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Pr="00EC58DA"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 w:rsidR="00FF664A"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 </w:t>
      </w:r>
      <w:r w:rsidR="002F04F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EC58D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proofErr w:type="gramStart"/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>نقاش</w:t>
      </w:r>
      <w:proofErr w:type="gramEnd"/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مفتوح </w:t>
      </w:r>
      <w:r w:rsidR="00FF664A"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FF664A" w:rsidRPr="009F4517">
        <w:rPr>
          <w:rtl/>
          <w:lang w:bidi="ar-LB"/>
        </w:rPr>
        <w:t xml:space="preserve">         </w:t>
      </w:r>
    </w:p>
    <w:p w:rsidR="00211FBB" w:rsidRDefault="00D023F6" w:rsidP="00211FBB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D023F6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:30- 10:50      </w:t>
      </w:r>
      <w:r w:rsidR="00EC58DA" w:rsidRPr="00D023F6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211F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</w:t>
      </w:r>
      <w:r w:rsidR="0059279B" w:rsidRPr="0059279B">
        <w:rPr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>بحث</w:t>
      </w:r>
      <w:r w:rsidR="0059279B" w:rsidRPr="0059279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الثاني</w:t>
      </w:r>
      <w:r w:rsidR="00654D61"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: </w:t>
      </w:r>
      <w:r w:rsidR="00EC58DA" w:rsidRP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استعمال</w:t>
      </w:r>
      <w:r w:rsidR="009105CF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الضغط</w:t>
      </w:r>
      <w:r w:rsidR="00EC58DA" w:rsidRP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105CF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والنفوذ على منظمات العمل</w:t>
      </w:r>
      <w:r w:rsidR="00211F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المدني من خلال التمويل اسبابه،</w:t>
      </w:r>
      <w:r w:rsidR="00211F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211FBB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آثاره وسبل مكافحته</w:t>
      </w:r>
      <w:r w:rsidR="00EC58DA" w:rsidRP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</w:t>
      </w:r>
      <w:r w:rsidR="0059279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</w:t>
      </w:r>
      <w:r w:rsidR="00EC58DA" w:rsidRP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</w:t>
      </w:r>
      <w:r w:rsidR="00211F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</w:t>
      </w:r>
    </w:p>
    <w:p w:rsidR="00BD2E1D" w:rsidRPr="00211FBB" w:rsidRDefault="00211FBB" w:rsidP="00211FBB">
      <w:pPr>
        <w:pStyle w:val="NoSpacing"/>
        <w:bidi/>
        <w:rPr>
          <w:rFonts w:ascii="Trebuchet MS" w:hAnsi="Trebuchet MS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    </w:t>
      </w:r>
      <w:r w:rsidR="00D023F6">
        <w:rPr>
          <w:rFonts w:asciiTheme="majorBidi" w:hAnsiTheme="majorBidi" w:cstheme="majorBidi" w:hint="cs"/>
          <w:sz w:val="28"/>
          <w:szCs w:val="28"/>
          <w:rtl/>
          <w:lang w:bidi="ar-LB"/>
        </w:rPr>
        <w:t>ي</w:t>
      </w:r>
      <w:r w:rsidR="002F04F7">
        <w:rPr>
          <w:rFonts w:asciiTheme="majorBidi" w:hAnsiTheme="majorBidi" w:cstheme="majorBidi" w:hint="cs"/>
          <w:sz w:val="28"/>
          <w:szCs w:val="28"/>
          <w:rtl/>
          <w:lang w:bidi="ar-LB"/>
        </w:rPr>
        <w:t>قدمه</w:t>
      </w:r>
      <w:r w:rsidR="001B79AC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2F04F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الدكتور </w:t>
      </w:r>
      <w:r w:rsidR="00942B7F">
        <w:rPr>
          <w:rFonts w:asciiTheme="majorBidi" w:hAnsiTheme="majorBidi" w:cstheme="majorBidi" w:hint="cs"/>
          <w:sz w:val="28"/>
          <w:szCs w:val="28"/>
          <w:rtl/>
          <w:lang w:bidi="ar-LB"/>
        </w:rPr>
        <w:t>معن برازي</w:t>
      </w:r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85524A" w:rsidRP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D810C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مدير عام </w:t>
      </w:r>
      <w:r w:rsidR="00BD2E1D" w:rsidRPr="00BD2E1D">
        <w:rPr>
          <w:rFonts w:asciiTheme="majorBidi" w:hAnsiTheme="majorBidi" w:cstheme="majorBidi"/>
          <w:sz w:val="28"/>
          <w:szCs w:val="28"/>
          <w:rtl/>
        </w:rPr>
        <w:t xml:space="preserve">مركز داتا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D2E1D">
        <w:rPr>
          <w:rFonts w:asciiTheme="majorBidi" w:hAnsiTheme="majorBidi" w:cstheme="majorBidi"/>
          <w:sz w:val="28"/>
          <w:szCs w:val="28"/>
          <w:rtl/>
        </w:rPr>
        <w:t>للدراسات و الاستشارات</w:t>
      </w:r>
      <w:r>
        <w:rPr>
          <w:rFonts w:ascii="Trebuchet MS" w:hAnsi="Trebuchet MS"/>
          <w:rtl/>
        </w:rPr>
        <w:t xml:space="preserve"> </w:t>
      </w:r>
      <w:r>
        <w:rPr>
          <w:rFonts w:ascii="Trebuchet MS" w:hAnsi="Trebuchet MS" w:hint="cs"/>
          <w:rtl/>
        </w:rPr>
        <w:tab/>
      </w:r>
      <w:r>
        <w:rPr>
          <w:rFonts w:ascii="Trebuchet MS" w:hAnsi="Trebuchet MS" w:hint="cs"/>
          <w:rtl/>
        </w:rPr>
        <w:tab/>
      </w:r>
      <w:r>
        <w:rPr>
          <w:rFonts w:ascii="Trebuchet MS" w:hAnsi="Trebuchet MS" w:hint="cs"/>
          <w:rtl/>
        </w:rPr>
        <w:tab/>
      </w:r>
      <w:r>
        <w:rPr>
          <w:rFonts w:ascii="Trebuchet MS" w:hAnsi="Trebuchet MS" w:hint="cs"/>
          <w:rtl/>
        </w:rPr>
        <w:tab/>
      </w:r>
      <w:r w:rsidRPr="00211FBB">
        <w:rPr>
          <w:rFonts w:ascii="Trebuchet MS" w:hAnsi="Trebuchet MS" w:hint="cs"/>
          <w:sz w:val="28"/>
          <w:szCs w:val="28"/>
          <w:rtl/>
        </w:rPr>
        <w:t>(لبنان)</w:t>
      </w:r>
    </w:p>
    <w:p w:rsidR="007B4488" w:rsidRPr="002F04F7" w:rsidRDefault="00BD2E1D" w:rsidP="009E1BA0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="Trebuchet MS" w:hAnsi="Trebuchet MS"/>
          <w:rtl/>
        </w:rPr>
        <w:t> </w:t>
      </w:r>
      <w:r w:rsidR="009105CF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10:</w:t>
      </w:r>
      <w:r w:rsid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</w:t>
      </w:r>
      <w:r w:rsidR="009105CF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2F04F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- </w:t>
      </w:r>
      <w:r w:rsidR="009105CF"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9105CF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</w:t>
      </w:r>
      <w:r w:rsidR="009105CF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9105CF"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5</w:t>
      </w:r>
      <w:r w:rsidR="009105CF"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</w:t>
      </w:r>
      <w:r w:rsidR="00EC58D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1B79A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105CF" w:rsidRPr="00EC58DA">
        <w:rPr>
          <w:rFonts w:asciiTheme="majorBidi" w:hAnsiTheme="majorBidi" w:cstheme="majorBidi"/>
          <w:sz w:val="28"/>
          <w:szCs w:val="28"/>
          <w:rtl/>
          <w:lang w:bidi="ar-LB"/>
        </w:rPr>
        <w:t>التعقيب</w:t>
      </w:r>
      <w:r w:rsidR="00D023F6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9105CF"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0B043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الدكتور مصطفى </w:t>
      </w:r>
      <w:proofErr w:type="spellStart"/>
      <w:r w:rsidR="000B0435">
        <w:rPr>
          <w:rFonts w:asciiTheme="majorBidi" w:hAnsiTheme="majorBidi" w:cstheme="majorBidi" w:hint="cs"/>
          <w:sz w:val="28"/>
          <w:szCs w:val="28"/>
          <w:rtl/>
          <w:lang w:bidi="ar-LB"/>
        </w:rPr>
        <w:t>فنيتر</w:t>
      </w:r>
      <w:proofErr w:type="spellEnd"/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8552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E1BA0" w:rsidRPr="00F879D5">
        <w:rPr>
          <w:rFonts w:ascii="Times New Roman" w:hAnsi="Times New Roman" w:cs="Times New Roman"/>
          <w:sz w:val="28"/>
          <w:szCs w:val="28"/>
          <w:rtl/>
        </w:rPr>
        <w:t xml:space="preserve"> مركز التنمية لجهة </w:t>
      </w:r>
      <w:proofErr w:type="spellStart"/>
      <w:r w:rsidR="009E1BA0" w:rsidRPr="00F879D5">
        <w:rPr>
          <w:rFonts w:ascii="Times New Roman" w:hAnsi="Times New Roman" w:cs="Times New Roman"/>
          <w:sz w:val="28"/>
          <w:szCs w:val="28"/>
          <w:rtl/>
        </w:rPr>
        <w:t>تأنسيفت</w:t>
      </w:r>
      <w:proofErr w:type="spellEnd"/>
      <w:r w:rsidR="009E1BA0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9E1BA0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7F5EE9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0B043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</w:t>
      </w:r>
      <w:r w:rsidR="007F5EE9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    </w:t>
      </w:r>
      <w:r w:rsidR="000B043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    </w:t>
      </w:r>
      <w:r w:rsidR="007F5EE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="009E1BA0">
        <w:rPr>
          <w:rFonts w:asciiTheme="majorBidi" w:hAnsiTheme="majorBidi" w:cstheme="majorBidi" w:hint="cs"/>
          <w:sz w:val="28"/>
          <w:szCs w:val="28"/>
          <w:rtl/>
          <w:lang w:bidi="ar-LB"/>
        </w:rPr>
        <w:t>(المغرب)</w:t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0B043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</w:p>
    <w:p w:rsidR="005B6F03" w:rsidRDefault="009105CF" w:rsidP="00211FBB">
      <w:pPr>
        <w:pStyle w:val="NoSpacing"/>
        <w:bidi/>
        <w:rPr>
          <w:rFonts w:asciiTheme="majorBidi" w:hAnsiTheme="majorBidi" w:cstheme="majorBidi"/>
          <w:sz w:val="28"/>
          <w:szCs w:val="28"/>
          <w:lang w:bidi="ar-LB"/>
        </w:rPr>
      </w:pPr>
      <w:r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2F04F7" w:rsidRP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</w:t>
      </w:r>
      <w:r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2F04F7" w:rsidRP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5 </w:t>
      </w:r>
      <w:r w:rsidR="002F04F7" w:rsidRPr="002F04F7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Pr="002F04F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11:</w:t>
      </w:r>
      <w:r w:rsidR="002F04F7" w:rsidRPr="002F04F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30</w:t>
      </w:r>
      <w:r w:rsidR="002F04F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2F04F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 </w:t>
      </w:r>
      <w:r w:rsidR="001B79A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proofErr w:type="gramStart"/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>نقاش</w:t>
      </w:r>
      <w:proofErr w:type="gramEnd"/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مفتوح</w:t>
      </w:r>
    </w:p>
    <w:p w:rsidR="005B6F03" w:rsidRDefault="005B6F03" w:rsidP="005B6F03">
      <w:pPr>
        <w:pStyle w:val="NoSpacing"/>
        <w:bidi/>
        <w:rPr>
          <w:rFonts w:asciiTheme="majorBidi" w:hAnsiTheme="majorBidi" w:cstheme="majorBidi"/>
          <w:sz w:val="28"/>
          <w:szCs w:val="28"/>
          <w:lang w:bidi="ar-LB"/>
        </w:rPr>
      </w:pPr>
    </w:p>
    <w:p w:rsidR="00AF6982" w:rsidRDefault="009105CF" w:rsidP="005B6F03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EC58DA">
        <w:rPr>
          <w:rFonts w:asciiTheme="majorBidi" w:hAnsiTheme="majorBidi" w:cstheme="majorBidi"/>
          <w:sz w:val="28"/>
          <w:szCs w:val="28"/>
          <w:rtl/>
          <w:lang w:bidi="ar-LB"/>
        </w:rPr>
        <w:lastRenderedPageBreak/>
        <w:br/>
      </w:r>
    </w:p>
    <w:p w:rsidR="00635B5D" w:rsidRDefault="00FA6EBD" w:rsidP="00635B5D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95910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-199390</wp:posOffset>
            </wp:positionV>
            <wp:extent cx="1924050" cy="838200"/>
            <wp:effectExtent l="0" t="0" r="0" b="0"/>
            <wp:wrapSquare wrapText="bothSides"/>
            <wp:docPr id="8" name="Picture 1" descr="lcfa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fa-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5910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6974840</wp:posOffset>
            </wp:positionH>
            <wp:positionV relativeFrom="paragraph">
              <wp:posOffset>-199390</wp:posOffset>
            </wp:positionV>
            <wp:extent cx="1524000" cy="638175"/>
            <wp:effectExtent l="0" t="0" r="0" b="0"/>
            <wp:wrapSquare wrapText="bothSides"/>
            <wp:docPr id="1" name="Picture 1" descr="AACO Logo - Arab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CO Logo - Arab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FBB" w:rsidRDefault="00211FBB" w:rsidP="00211FBB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7064B3" w:rsidRDefault="007064B3" w:rsidP="007064B3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7064B3" w:rsidRDefault="007064B3" w:rsidP="007064B3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7064B3" w:rsidRDefault="007064B3" w:rsidP="007064B3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7064B3" w:rsidRPr="00EC58DA" w:rsidRDefault="007064B3" w:rsidP="007064B3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D023F6" w:rsidRDefault="002F04F7" w:rsidP="007064B3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D023F6">
        <w:rPr>
          <w:rFonts w:hint="cs"/>
          <w:b/>
          <w:bCs/>
          <w:sz w:val="28"/>
          <w:szCs w:val="28"/>
          <w:rtl/>
          <w:lang w:bidi="ar-LB"/>
        </w:rPr>
        <w:t xml:space="preserve">11:30 </w:t>
      </w:r>
      <w:r w:rsidR="00193367">
        <w:rPr>
          <w:b/>
          <w:bCs/>
          <w:sz w:val="28"/>
          <w:szCs w:val="28"/>
          <w:rtl/>
          <w:lang w:bidi="ar-LB"/>
        </w:rPr>
        <w:t>–</w:t>
      </w:r>
      <w:r w:rsidRPr="00D023F6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93367">
        <w:rPr>
          <w:rFonts w:hint="cs"/>
          <w:b/>
          <w:bCs/>
          <w:sz w:val="28"/>
          <w:szCs w:val="28"/>
          <w:rtl/>
          <w:lang w:bidi="ar-LB"/>
        </w:rPr>
        <w:t xml:space="preserve">12:05  </w:t>
      </w:r>
      <w:r w:rsidR="007064B3">
        <w:rPr>
          <w:rFonts w:hint="cs"/>
          <w:b/>
          <w:bCs/>
          <w:sz w:val="28"/>
          <w:szCs w:val="28"/>
          <w:rtl/>
          <w:lang w:bidi="ar-LB"/>
        </w:rPr>
        <w:t xml:space="preserve">    </w:t>
      </w:r>
      <w:r w:rsidR="0019336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79B" w:rsidRPr="00D023F6">
        <w:rPr>
          <w:rFonts w:asciiTheme="majorBidi" w:hAnsiTheme="majorBidi" w:cstheme="majorBidi"/>
          <w:sz w:val="28"/>
          <w:szCs w:val="28"/>
          <w:rtl/>
          <w:lang w:bidi="ar-LB"/>
        </w:rPr>
        <w:t>ال</w:t>
      </w:r>
      <w:r w:rsidR="00211FBB">
        <w:rPr>
          <w:rFonts w:asciiTheme="majorBidi" w:hAnsiTheme="majorBidi" w:cstheme="majorBidi" w:hint="cs"/>
          <w:sz w:val="28"/>
          <w:szCs w:val="28"/>
          <w:rtl/>
          <w:lang w:bidi="ar-LB"/>
        </w:rPr>
        <w:t>بحث</w:t>
      </w:r>
      <w:r w:rsidR="0059279B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الثالث</w:t>
      </w:r>
      <w:r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: </w:t>
      </w:r>
      <w:r w:rsidR="00394AFA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ممارسة منظمات العمل المدني لنشاطات ذات مردود مالي </w:t>
      </w:r>
      <w:r w:rsidR="0059279B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و</w:t>
      </w:r>
      <w:r w:rsidR="00394AFA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اثره على </w:t>
      </w:r>
      <w:proofErr w:type="spellStart"/>
      <w:r w:rsidR="007064B3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موضوعيتها</w:t>
      </w:r>
      <w:proofErr w:type="spellEnd"/>
      <w:r w:rsidR="007064B3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، حيادها واستقلاليتها</w:t>
      </w:r>
      <w:r w:rsidR="00186150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                             </w:t>
      </w:r>
      <w:r w:rsidR="00D023F6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                       </w:t>
      </w:r>
    </w:p>
    <w:p w:rsidR="002F04F7" w:rsidRPr="00D023F6" w:rsidRDefault="00D023F6" w:rsidP="007C2FE5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   </w:t>
      </w:r>
      <w:r w:rsidR="0019336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EA7515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يقدمه الدكتور </w:t>
      </w:r>
      <w:r w:rsidR="007C2FE5">
        <w:rPr>
          <w:rFonts w:asciiTheme="majorBidi" w:hAnsiTheme="majorBidi" w:cstheme="majorBidi" w:hint="cs"/>
          <w:sz w:val="28"/>
          <w:szCs w:val="28"/>
          <w:rtl/>
          <w:lang w:bidi="ar-LB"/>
        </w:rPr>
        <w:t>يحيى حكيم</w:t>
      </w:r>
      <w:r w:rsidR="0019336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7C2FE5">
        <w:rPr>
          <w:rFonts w:asciiTheme="majorBidi" w:hAnsiTheme="majorBidi" w:cstheme="majorBidi" w:hint="cs"/>
          <w:sz w:val="28"/>
          <w:szCs w:val="28"/>
          <w:rtl/>
          <w:lang w:bidi="ar-LB"/>
        </w:rPr>
        <w:t>الجمعية اللبنانية لتعزيز الشفافية / لا فساد</w:t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7C2FE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7C2FE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7C2FE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7C2FE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7C2FE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>(لبنان)</w:t>
      </w:r>
      <w:r w:rsidR="00AF6982" w:rsidRPr="00D023F6">
        <w:rPr>
          <w:rFonts w:asciiTheme="majorBidi" w:hAnsiTheme="majorBidi" w:cstheme="majorBidi"/>
          <w:sz w:val="28"/>
          <w:szCs w:val="28"/>
          <w:rtl/>
          <w:lang w:bidi="ar-LB"/>
        </w:rPr>
        <w:br/>
      </w:r>
      <w:r w:rsidR="00AF6982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2F04F7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</w:t>
      </w:r>
      <w:r w:rsidR="00AF6982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proofErr w:type="gramStart"/>
      <w:r w:rsidR="002F04F7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05</w:t>
      </w:r>
      <w:r w:rsidR="00635B5D" w:rsidRPr="00D023F6">
        <w:rPr>
          <w:rFonts w:asciiTheme="majorBidi" w:hAnsiTheme="majorBidi" w:cstheme="majorBidi"/>
          <w:sz w:val="28"/>
          <w:szCs w:val="28"/>
          <w:rtl/>
          <w:lang w:bidi="ar-LB"/>
        </w:rPr>
        <w:t>-</w:t>
      </w:r>
      <w:r w:rsidR="002F04F7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AF6982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AF6982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2F04F7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</w:t>
      </w:r>
      <w:proofErr w:type="gramEnd"/>
      <w:r w:rsidR="00AF6982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2F04F7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30</w:t>
      </w:r>
      <w:r w:rsidR="002F04F7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AF6982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064B3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1B79AC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F04F7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AF6982" w:rsidRPr="00D023F6">
        <w:rPr>
          <w:rFonts w:asciiTheme="majorBidi" w:hAnsiTheme="majorBidi" w:cstheme="majorBidi"/>
          <w:sz w:val="28"/>
          <w:szCs w:val="28"/>
          <w:rtl/>
          <w:lang w:bidi="ar-LB"/>
        </w:rPr>
        <w:t>نقاش مفتوح</w:t>
      </w:r>
    </w:p>
    <w:p w:rsidR="00995910" w:rsidRPr="00D023F6" w:rsidRDefault="00AF6982" w:rsidP="007064B3">
      <w:pPr>
        <w:pStyle w:val="NoSpacing"/>
        <w:bidi/>
        <w:rPr>
          <w:rFonts w:asciiTheme="majorBidi" w:hAnsiTheme="majorBidi" w:cstheme="majorBidi"/>
          <w:sz w:val="28"/>
          <w:szCs w:val="28"/>
          <w:lang w:bidi="ar-LB"/>
        </w:rPr>
      </w:pPr>
      <w:r w:rsidRPr="00D023F6">
        <w:rPr>
          <w:rFonts w:asciiTheme="majorBidi" w:hAnsiTheme="majorBidi" w:cstheme="majorBidi"/>
          <w:sz w:val="28"/>
          <w:szCs w:val="28"/>
          <w:rtl/>
          <w:lang w:bidi="ar-LB"/>
        </w:rPr>
        <w:br/>
      </w:r>
      <w:r w:rsidR="00977BF8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12:</w:t>
      </w:r>
      <w:r w:rsidR="002F04F7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30</w:t>
      </w:r>
      <w:r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–</w:t>
      </w:r>
      <w:r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2F04F7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3</w:t>
      </w:r>
      <w:r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D318E8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00</w:t>
      </w:r>
      <w:r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</w:t>
      </w:r>
      <w:r w:rsidR="002F04F7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F04F7" w:rsidRPr="00D023F6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2F04F7"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استراحة</w:t>
      </w:r>
      <w:r w:rsidRPr="00D023F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</w:p>
    <w:p w:rsidR="00995910" w:rsidRPr="00D023F6" w:rsidRDefault="00995910" w:rsidP="00995910">
      <w:pPr>
        <w:pStyle w:val="NoSpacing"/>
        <w:bidi/>
        <w:rPr>
          <w:rFonts w:asciiTheme="majorBidi" w:hAnsiTheme="majorBidi" w:cstheme="majorBidi"/>
          <w:sz w:val="28"/>
          <w:szCs w:val="28"/>
          <w:lang w:bidi="ar-LB"/>
        </w:rPr>
      </w:pPr>
    </w:p>
    <w:p w:rsidR="007064B3" w:rsidRDefault="00505794" w:rsidP="00755D8D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                    </w:t>
      </w:r>
      <w:r w:rsidR="007064B3" w:rsidRPr="0029650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رئيس الجلسة الدكتور </w:t>
      </w:r>
      <w:r w:rsidR="00755D8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حيان حيدر</w:t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المنظمة العربية لمكافحة الفساد </w:t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7064B3" w:rsidRPr="007064B3">
        <w:rPr>
          <w:rFonts w:asciiTheme="majorBidi" w:hAnsiTheme="majorBidi" w:cstheme="majorBidi" w:hint="cs"/>
          <w:sz w:val="28"/>
          <w:szCs w:val="28"/>
          <w:rtl/>
          <w:lang w:bidi="ar-LB"/>
        </w:rPr>
        <w:t>(لبنان)</w:t>
      </w:r>
    </w:p>
    <w:p w:rsidR="00723D90" w:rsidRDefault="007064B3" w:rsidP="007064B3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13:00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- </w:t>
      </w:r>
      <w:r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15:00</w:t>
      </w:r>
      <w:r w:rsidR="00505794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</w:t>
      </w:r>
      <w:r w:rsidR="00505794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   </w:t>
      </w:r>
      <w:r w:rsidR="00D318E8" w:rsidRPr="003A04E1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المحور ال</w:t>
      </w:r>
      <w:r w:rsidRPr="003A04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رابع</w:t>
      </w:r>
      <w:r w:rsidR="00D318E8" w:rsidRPr="003A04E1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D318E8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proofErr w:type="spellStart"/>
      <w:r w:rsidR="00D318E8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حوكمة</w:t>
      </w:r>
      <w:proofErr w:type="spellEnd"/>
      <w:r w:rsidR="00D318E8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منظمات العمل المدني وتداول السلطات في إدارتها</w:t>
      </w:r>
      <w:r w:rsidR="00654D61" w:rsidRPr="00723D90">
        <w:rPr>
          <w:rFonts w:asciiTheme="majorBidi" w:hAnsiTheme="majorBidi" w:cstheme="majorBidi"/>
          <w:sz w:val="28"/>
          <w:szCs w:val="28"/>
          <w:rtl/>
          <w:lang w:bidi="ar-LB"/>
        </w:rPr>
        <w:br/>
        <w:t xml:space="preserve">  </w:t>
      </w:r>
      <w:r w:rsidR="00FF664A" w:rsidRPr="00723D90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FF664A" w:rsidRPr="00723D90">
        <w:rPr>
          <w:rFonts w:asciiTheme="majorBidi" w:hAnsiTheme="majorBidi" w:cstheme="majorBidi"/>
          <w:sz w:val="28"/>
          <w:szCs w:val="28"/>
          <w:rtl/>
          <w:lang w:bidi="ar-LB"/>
        </w:rPr>
        <w:tab/>
      </w:r>
      <w:r w:rsidR="00FF664A" w:rsidRPr="00723D90">
        <w:rPr>
          <w:rFonts w:asciiTheme="majorBidi" w:hAnsiTheme="majorBidi" w:cstheme="majorBidi"/>
          <w:sz w:val="28"/>
          <w:szCs w:val="28"/>
          <w:lang w:bidi="ar-LB"/>
        </w:rPr>
        <w:tab/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</w:t>
      </w:r>
      <w:r w:rsidR="00296503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96503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96503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296503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</w:p>
    <w:p w:rsidR="00723D90" w:rsidRPr="00186150" w:rsidRDefault="00F707E3" w:rsidP="00CF0F6D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:00</w:t>
      </w:r>
      <w:r w:rsid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</w:t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ا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>ل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>بحث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>ألأول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723D90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23D90"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المعوقات التنظيمية والقانونية التي تمنع منظمات العمل المدني من </w:t>
      </w:r>
      <w:r w:rsidR="007064B3"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تحقيق </w:t>
      </w:r>
      <w:proofErr w:type="spellStart"/>
      <w:r w:rsidR="007064B3"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الحوكمة</w:t>
      </w:r>
      <w:proofErr w:type="spellEnd"/>
      <w:r w:rsidR="007064B3"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الصالح</w:t>
      </w:r>
      <w:r w:rsidR="007064B3" w:rsidRP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ة</w:t>
      </w:r>
    </w:p>
    <w:p w:rsidR="00723D90" w:rsidRDefault="00723D90" w:rsidP="00E123FB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7064B3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</w:t>
      </w:r>
      <w:r w:rsidRP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يقدمه </w:t>
      </w:r>
      <w:r w:rsidR="002A149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الأستاذ </w:t>
      </w:r>
      <w:r w:rsidR="00E123FB">
        <w:rPr>
          <w:rFonts w:asciiTheme="majorBidi" w:hAnsiTheme="majorBidi" w:cstheme="majorBidi" w:hint="cs"/>
          <w:sz w:val="28"/>
          <w:szCs w:val="28"/>
          <w:rtl/>
          <w:lang w:bidi="ar-LB"/>
        </w:rPr>
        <w:t>إيهاب إبراهيم  إسماعيل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635B5D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E123F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منسق ومدرب في </w:t>
      </w:r>
      <w:r w:rsidR="002A149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مجموعة </w:t>
      </w:r>
      <w:r w:rsidR="007064B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القانون المتحدة </w:t>
      </w:r>
      <w:bookmarkStart w:id="0" w:name="_GoBack"/>
      <w:bookmarkEnd w:id="0"/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>(مصر)</w:t>
      </w:r>
    </w:p>
    <w:p w:rsidR="00074C86" w:rsidRPr="00977BF8" w:rsidRDefault="00F707E3" w:rsidP="00CF0F6D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</w:pP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:3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</w:t>
      </w:r>
      <w:r w:rsid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</w:t>
      </w:r>
      <w:r w:rsidR="003A04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</w:t>
      </w:r>
      <w:r w:rsidR="00CF0F6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التعقيب 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>الدكتورة سلافة طارق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أستاذة مساعدة في القانون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         (العراق)</w:t>
      </w:r>
      <w:r w:rsid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:3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</w:t>
      </w:r>
      <w:r w:rsid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- 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1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4</w:t>
      </w:r>
      <w:r w:rsidRPr="00723D9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723D90" w:rsidRPr="00723D9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00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="003A04E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</w:t>
      </w:r>
      <w:r w:rsidR="00723D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>نقاش مفتوح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br/>
      </w:r>
    </w:p>
    <w:p w:rsidR="00977BF8" w:rsidRPr="00186150" w:rsidRDefault="00723D90" w:rsidP="00CF0F6D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14:</w:t>
      </w:r>
      <w:proofErr w:type="gramStart"/>
      <w:r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00</w:t>
      </w:r>
      <w:r w:rsidR="00977BF8" w:rsidRPr="00977BF8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- 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1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4</w:t>
      </w:r>
      <w:proofErr w:type="gramEnd"/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</w:t>
      </w:r>
      <w:r w:rsidR="00977BF8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977BF8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>بحث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>الثان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>ي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مركزية السلطات الإدارية</w:t>
      </w:r>
      <w:r w:rsidRPr="00186150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 w:rsidR="00F352E6"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داخل منظمات العمل المدني</w:t>
      </w:r>
      <w:r w:rsidR="00F352E6" w:rsidRP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: </w:t>
      </w:r>
      <w:r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دورها في إعاقة </w:t>
      </w:r>
      <w:r w:rsidR="00CF0F6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سير العمل وتحقيق</w:t>
      </w:r>
    </w:p>
    <w:p w:rsidR="00CF0F6D" w:rsidRDefault="00CF0F6D" w:rsidP="00CF0F6D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</w:t>
      </w:r>
      <w:r w:rsidR="00977BF8" w:rsidRP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</w:t>
      </w:r>
      <w:r w:rsidR="00186150" w:rsidRP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</w:t>
      </w:r>
      <w:r w:rsidR="00977BF8" w:rsidRP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proofErr w:type="gramStart"/>
      <w:r w:rsidR="00977BF8"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الأهداف</w:t>
      </w:r>
      <w:proofErr w:type="gramEnd"/>
      <w:r w:rsidR="00977BF8" w:rsidRPr="00186150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المرسومة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</w:p>
    <w:p w:rsidR="006C7C35" w:rsidRDefault="00CF0F6D" w:rsidP="005B6F03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                       </w:t>
      </w:r>
      <w:r w:rsidR="002E55C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>ي</w:t>
      </w:r>
      <w:r w:rsidR="00977BF8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قدمه </w:t>
      </w:r>
      <w:r w:rsidR="005B6F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الأستاذ روجيه </w:t>
      </w:r>
      <w:proofErr w:type="gramStart"/>
      <w:r w:rsidR="005B6F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خوري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/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5B6F03">
        <w:rPr>
          <w:rFonts w:ascii="Times New Roman" w:hAnsi="Times New Roman" w:cs="Times New Roman" w:hint="cs"/>
          <w:sz w:val="28"/>
          <w:szCs w:val="28"/>
          <w:rtl/>
        </w:rPr>
        <w:t xml:space="preserve">المركز العربي لحكم النزاهة والقانون </w:t>
      </w:r>
      <w:r w:rsidR="009E1BA0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9E1BA0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     </w:t>
      </w:r>
      <w:r w:rsidR="009E1BA0">
        <w:rPr>
          <w:rFonts w:asciiTheme="majorBidi" w:hAnsiTheme="majorBidi" w:cstheme="majorBidi" w:hint="cs"/>
          <w:sz w:val="28"/>
          <w:szCs w:val="28"/>
          <w:rtl/>
          <w:lang w:bidi="ar-LB"/>
        </w:rPr>
        <w:t>(</w:t>
      </w:r>
      <w:r w:rsidR="005B6F03">
        <w:rPr>
          <w:rFonts w:asciiTheme="majorBidi" w:hAnsiTheme="majorBidi" w:cstheme="majorBidi" w:hint="cs"/>
          <w:sz w:val="28"/>
          <w:szCs w:val="28"/>
          <w:rtl/>
          <w:lang w:bidi="ar-LB"/>
        </w:rPr>
        <w:t>لبنان</w:t>
      </w:r>
      <w:r w:rsidR="009E1BA0">
        <w:rPr>
          <w:rFonts w:asciiTheme="majorBidi" w:hAnsiTheme="majorBidi" w:cstheme="majorBidi" w:hint="cs"/>
          <w:sz w:val="28"/>
          <w:szCs w:val="28"/>
          <w:rtl/>
          <w:lang w:bidi="ar-LB"/>
        </w:rPr>
        <w:t>)</w:t>
      </w:r>
    </w:p>
    <w:p w:rsidR="00074C86" w:rsidRPr="006C7C35" w:rsidRDefault="009E1BA0" w:rsidP="00755D8D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4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</w:t>
      </w:r>
      <w:r w:rsidR="006C7C35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977BF8">
        <w:rPr>
          <w:rFonts w:asciiTheme="majorBidi" w:hAnsiTheme="majorBidi" w:cstheme="majorBidi" w:hint="cs"/>
          <w:sz w:val="28"/>
          <w:szCs w:val="28"/>
          <w:rtl/>
          <w:lang w:bidi="ar-LB"/>
        </w:rPr>
        <w:t>-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4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35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CF0F6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6C7C35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التعقيب </w:t>
      </w:r>
      <w:r w:rsidR="005A302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السيدة </w:t>
      </w:r>
      <w:r w:rsidR="00755D8D">
        <w:rPr>
          <w:rFonts w:asciiTheme="majorBidi" w:hAnsiTheme="majorBidi" w:cstheme="majorBidi" w:hint="cs"/>
          <w:sz w:val="28"/>
          <w:szCs w:val="28"/>
          <w:rtl/>
          <w:lang w:bidi="ar-LB"/>
        </w:rPr>
        <w:t>مينا الكاظمي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>/</w:t>
      </w:r>
      <w:r w:rsidR="00EA751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منظمة المرأة البحرينية 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       </w:t>
      </w:r>
      <w:r w:rsidR="00FA6EB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</w:t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                   </w:t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</w:r>
      <w:r w:rsidR="006C7C35">
        <w:rPr>
          <w:rFonts w:asciiTheme="majorBidi" w:hAnsiTheme="majorBidi" w:cstheme="majorBidi" w:hint="cs"/>
          <w:sz w:val="28"/>
          <w:szCs w:val="28"/>
          <w:rtl/>
          <w:lang w:bidi="ar-LB"/>
        </w:rPr>
        <w:tab/>
        <w:t xml:space="preserve">   </w:t>
      </w:r>
      <w:r w:rsidR="00FA6EB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             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>(ال</w:t>
      </w:r>
      <w:r w:rsidR="00FA6EBD">
        <w:rPr>
          <w:rFonts w:asciiTheme="majorBidi" w:hAnsiTheme="majorBidi" w:cstheme="majorBidi" w:hint="cs"/>
          <w:sz w:val="28"/>
          <w:szCs w:val="28"/>
          <w:rtl/>
          <w:lang w:bidi="ar-LB"/>
        </w:rPr>
        <w:t>بحرين</w:t>
      </w:r>
      <w:r w:rsidR="00CF0F6D">
        <w:rPr>
          <w:rFonts w:asciiTheme="majorBidi" w:hAnsiTheme="majorBidi" w:cstheme="majorBidi" w:hint="cs"/>
          <w:sz w:val="28"/>
          <w:szCs w:val="28"/>
          <w:rtl/>
          <w:lang w:bidi="ar-LB"/>
        </w:rPr>
        <w:t>)</w:t>
      </w:r>
      <w:r w:rsidR="00995910">
        <w:rPr>
          <w:rFonts w:asciiTheme="majorBidi" w:hAnsiTheme="majorBidi" w:cstheme="majorBidi"/>
          <w:sz w:val="28"/>
          <w:szCs w:val="28"/>
          <w:lang w:bidi="ar-LB"/>
        </w:rPr>
        <w:br/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br/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4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: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35</w:t>
      </w:r>
      <w:r w:rsidR="00977BF8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- 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1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5</w:t>
      </w:r>
      <w:r w:rsidR="00350A84"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:00 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  </w:t>
      </w:r>
      <w:r w:rsidR="00186150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</w:t>
      </w:r>
      <w:r w:rsidR="00977BF8"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نقاش مفتوح </w:t>
      </w:r>
      <w:r w:rsidR="0018615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350A84" w:rsidRPr="00723D90">
        <w:rPr>
          <w:rFonts w:asciiTheme="majorBidi" w:hAnsiTheme="majorBidi" w:cstheme="majorBidi"/>
          <w:sz w:val="28"/>
          <w:szCs w:val="28"/>
          <w:rtl/>
          <w:lang w:bidi="ar-LB"/>
        </w:rPr>
        <w:t xml:space="preserve">والتوصيات </w:t>
      </w:r>
    </w:p>
    <w:p w:rsidR="00977BF8" w:rsidRPr="00977BF8" w:rsidRDefault="00977BF8" w:rsidP="003A04E1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15:00</w:t>
      </w:r>
      <w:r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– 1</w:t>
      </w:r>
      <w:r w:rsidRPr="00977BF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6</w:t>
      </w:r>
      <w:r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:30   </w:t>
      </w:r>
      <w:r w:rsidR="003A04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    </w:t>
      </w:r>
      <w:r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غداء </w:t>
      </w:r>
      <w:proofErr w:type="gramStart"/>
      <w:r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على</w:t>
      </w:r>
      <w:proofErr w:type="gramEnd"/>
      <w:r w:rsidRPr="00977BF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شرف الحضور</w:t>
      </w:r>
    </w:p>
    <w:sectPr w:rsidR="00977BF8" w:rsidRPr="00977BF8" w:rsidSect="00F1060F">
      <w:footerReference w:type="default" r:id="rId10"/>
      <w:pgSz w:w="15840" w:h="12240" w:orient="landscape"/>
      <w:pgMar w:top="540" w:right="1620" w:bottom="27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6D" w:rsidRDefault="00CF0F6D" w:rsidP="00AD567B">
      <w:pPr>
        <w:spacing w:after="0" w:line="240" w:lineRule="auto"/>
      </w:pPr>
      <w:r>
        <w:separator/>
      </w:r>
    </w:p>
  </w:endnote>
  <w:endnote w:type="continuationSeparator" w:id="0">
    <w:p w:rsidR="00CF0F6D" w:rsidRDefault="00CF0F6D" w:rsidP="00AD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6D" w:rsidRPr="00AD567B" w:rsidRDefault="00020F73" w:rsidP="00B40BBF">
    <w:pPr>
      <w:pStyle w:val="Footer"/>
      <w:pBdr>
        <w:top w:val="thinThickSmallGap" w:sz="24" w:space="2" w:color="622423" w:themeColor="accent2" w:themeShade="7F"/>
      </w:pBdr>
      <w:bidi/>
      <w:jc w:val="right"/>
      <w:rPr>
        <w:rFonts w:asciiTheme="majorHAnsi" w:hAnsiTheme="majorHAnsi"/>
      </w:rPr>
    </w:pPr>
    <w:r>
      <w:fldChar w:fldCharType="begin"/>
    </w:r>
    <w:r w:rsidR="00CF0F6D">
      <w:instrText xml:space="preserve"> PAGE   \* MERGEFORMAT </w:instrText>
    </w:r>
    <w:r>
      <w:fldChar w:fldCharType="separate"/>
    </w:r>
    <w:r w:rsidR="00E123FB" w:rsidRPr="00E123FB">
      <w:rPr>
        <w:rFonts w:asciiTheme="majorHAnsi" w:hAnsiTheme="majorHAnsi"/>
        <w:noProof/>
        <w:rtl/>
      </w:rPr>
      <w:t>3</w:t>
    </w:r>
    <w:r>
      <w:rPr>
        <w:rFonts w:asciiTheme="majorHAnsi" w:hAnsiTheme="majorHAnsi"/>
        <w:noProof/>
      </w:rPr>
      <w:fldChar w:fldCharType="end"/>
    </w:r>
  </w:p>
  <w:p w:rsidR="00CF0F6D" w:rsidRPr="00896C00" w:rsidRDefault="00CF0F6D" w:rsidP="00F6024B">
    <w:pPr>
      <w:jc w:val="center"/>
      <w:rPr>
        <w:rFonts w:ascii="Simplified Arabic" w:hAnsi="Simplified Arabic" w:cs="Simplified Arabic"/>
        <w:b/>
        <w:bCs/>
        <w:sz w:val="16"/>
        <w:szCs w:val="16"/>
        <w:u w:val="single"/>
        <w:rtl/>
        <w:lang w:bidi="ar-LB"/>
      </w:rPr>
    </w:pPr>
    <w:r w:rsidRPr="00896C00">
      <w:rPr>
        <w:rFonts w:cs="Arial"/>
        <w:b/>
        <w:bCs/>
        <w:rtl/>
        <w:lang w:bidi="ar-LB"/>
      </w:rPr>
      <w:t>"منظمات المجتمع المدني في العالم العربي: الواقع الحالي والرؤيا المستقبلية "</w:t>
    </w:r>
    <w:r w:rsidRPr="00896C00">
      <w:rPr>
        <w:rFonts w:asciiTheme="majorBidi" w:hAnsiTheme="majorBidi" w:cstheme="majorBidi" w:hint="cs"/>
        <w:b/>
        <w:bCs/>
        <w:sz w:val="24"/>
        <w:szCs w:val="24"/>
        <w:rtl/>
        <w:lang w:bidi="ar-LB"/>
      </w:rPr>
      <w:t xml:space="preserve">                   </w:t>
    </w:r>
    <w:r w:rsidR="00F6024B">
      <w:rPr>
        <w:rFonts w:ascii="Simplified Arabic" w:hAnsi="Simplified Arabic" w:cs="Simplified Arabic" w:hint="cs"/>
        <w:b/>
        <w:bCs/>
        <w:sz w:val="16"/>
        <w:szCs w:val="16"/>
        <w:u w:val="single"/>
        <w:rtl/>
        <w:lang w:bidi="ar-LB"/>
      </w:rPr>
      <w:t xml:space="preserve">14-15 </w:t>
    </w:r>
    <w:proofErr w:type="spellStart"/>
    <w:r w:rsidRPr="00896C00">
      <w:rPr>
        <w:rFonts w:ascii="Simplified Arabic" w:hAnsi="Simplified Arabic" w:cs="Simplified Arabic" w:hint="cs"/>
        <w:b/>
        <w:bCs/>
        <w:sz w:val="16"/>
        <w:szCs w:val="16"/>
        <w:u w:val="single"/>
        <w:rtl/>
        <w:lang w:bidi="ar-LB"/>
      </w:rPr>
      <w:t>آيار</w:t>
    </w:r>
    <w:proofErr w:type="spellEnd"/>
    <w:r w:rsidRPr="00896C00">
      <w:rPr>
        <w:rFonts w:ascii="Simplified Arabic" w:hAnsi="Simplified Arabic" w:cs="Simplified Arabic" w:hint="cs"/>
        <w:b/>
        <w:bCs/>
        <w:sz w:val="16"/>
        <w:szCs w:val="16"/>
        <w:u w:val="single"/>
        <w:rtl/>
        <w:lang w:bidi="ar-LB"/>
      </w:rPr>
      <w:t>/مايو 2015</w:t>
    </w:r>
  </w:p>
  <w:p w:rsidR="00CF0F6D" w:rsidRPr="00AD567B" w:rsidRDefault="00CF0F6D" w:rsidP="00AD567B">
    <w:pPr>
      <w:pStyle w:val="Footer"/>
      <w:jc w:val="right"/>
      <w:rPr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6D" w:rsidRDefault="00CF0F6D" w:rsidP="00AD567B">
      <w:pPr>
        <w:spacing w:after="0" w:line="240" w:lineRule="auto"/>
      </w:pPr>
      <w:r>
        <w:separator/>
      </w:r>
    </w:p>
  </w:footnote>
  <w:footnote w:type="continuationSeparator" w:id="0">
    <w:p w:rsidR="00CF0F6D" w:rsidRDefault="00CF0F6D" w:rsidP="00AD5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363"/>
    <w:rsid w:val="00020F73"/>
    <w:rsid w:val="000221FD"/>
    <w:rsid w:val="0002462E"/>
    <w:rsid w:val="00032174"/>
    <w:rsid w:val="0005660B"/>
    <w:rsid w:val="00074C86"/>
    <w:rsid w:val="0008098E"/>
    <w:rsid w:val="00080C83"/>
    <w:rsid w:val="000A4989"/>
    <w:rsid w:val="000B0435"/>
    <w:rsid w:val="000B221A"/>
    <w:rsid w:val="000B7AD1"/>
    <w:rsid w:val="000C54CC"/>
    <w:rsid w:val="000E0024"/>
    <w:rsid w:val="0010772E"/>
    <w:rsid w:val="00110948"/>
    <w:rsid w:val="00115FF7"/>
    <w:rsid w:val="00140093"/>
    <w:rsid w:val="001440EB"/>
    <w:rsid w:val="00145316"/>
    <w:rsid w:val="00171782"/>
    <w:rsid w:val="00186150"/>
    <w:rsid w:val="00193271"/>
    <w:rsid w:val="00193367"/>
    <w:rsid w:val="001A094B"/>
    <w:rsid w:val="001B79AC"/>
    <w:rsid w:val="001C09D2"/>
    <w:rsid w:val="001E707A"/>
    <w:rsid w:val="001F1041"/>
    <w:rsid w:val="001F1D78"/>
    <w:rsid w:val="0020054B"/>
    <w:rsid w:val="00201C86"/>
    <w:rsid w:val="00211FBB"/>
    <w:rsid w:val="00223D4C"/>
    <w:rsid w:val="00296503"/>
    <w:rsid w:val="002A1499"/>
    <w:rsid w:val="002B5E61"/>
    <w:rsid w:val="002C3E55"/>
    <w:rsid w:val="002E0661"/>
    <w:rsid w:val="002E55CD"/>
    <w:rsid w:val="002F04F7"/>
    <w:rsid w:val="0031792B"/>
    <w:rsid w:val="0032379B"/>
    <w:rsid w:val="00337F72"/>
    <w:rsid w:val="00350A84"/>
    <w:rsid w:val="003557C8"/>
    <w:rsid w:val="00357459"/>
    <w:rsid w:val="00366E7D"/>
    <w:rsid w:val="003714D6"/>
    <w:rsid w:val="00381AB4"/>
    <w:rsid w:val="00391694"/>
    <w:rsid w:val="0039224E"/>
    <w:rsid w:val="00394AFA"/>
    <w:rsid w:val="003A04E1"/>
    <w:rsid w:val="003B171D"/>
    <w:rsid w:val="003B2269"/>
    <w:rsid w:val="003C0830"/>
    <w:rsid w:val="00413789"/>
    <w:rsid w:val="004146C7"/>
    <w:rsid w:val="004556C1"/>
    <w:rsid w:val="0049156C"/>
    <w:rsid w:val="004A6B8D"/>
    <w:rsid w:val="004B66F1"/>
    <w:rsid w:val="004C0935"/>
    <w:rsid w:val="004E218F"/>
    <w:rsid w:val="004E7851"/>
    <w:rsid w:val="005021B3"/>
    <w:rsid w:val="00505794"/>
    <w:rsid w:val="00510465"/>
    <w:rsid w:val="00556DCD"/>
    <w:rsid w:val="0059279B"/>
    <w:rsid w:val="00595AE3"/>
    <w:rsid w:val="005A3026"/>
    <w:rsid w:val="005B6F03"/>
    <w:rsid w:val="005B7BED"/>
    <w:rsid w:val="005D05FA"/>
    <w:rsid w:val="005E6315"/>
    <w:rsid w:val="005F29C1"/>
    <w:rsid w:val="00627800"/>
    <w:rsid w:val="00635B5D"/>
    <w:rsid w:val="00654D61"/>
    <w:rsid w:val="00692B1D"/>
    <w:rsid w:val="006B2CF4"/>
    <w:rsid w:val="006C1A67"/>
    <w:rsid w:val="006C7C35"/>
    <w:rsid w:val="006E307A"/>
    <w:rsid w:val="00701CE4"/>
    <w:rsid w:val="007064B3"/>
    <w:rsid w:val="00723D90"/>
    <w:rsid w:val="00730F55"/>
    <w:rsid w:val="00735622"/>
    <w:rsid w:val="007377AF"/>
    <w:rsid w:val="007512E2"/>
    <w:rsid w:val="00755D8D"/>
    <w:rsid w:val="00765850"/>
    <w:rsid w:val="007735C0"/>
    <w:rsid w:val="007B2777"/>
    <w:rsid w:val="007B4488"/>
    <w:rsid w:val="007C2FE5"/>
    <w:rsid w:val="007F2824"/>
    <w:rsid w:val="007F5EE9"/>
    <w:rsid w:val="00806C7C"/>
    <w:rsid w:val="008114A5"/>
    <w:rsid w:val="00823AFF"/>
    <w:rsid w:val="00824980"/>
    <w:rsid w:val="00831B91"/>
    <w:rsid w:val="008538ED"/>
    <w:rsid w:val="0085524A"/>
    <w:rsid w:val="008619C3"/>
    <w:rsid w:val="00896410"/>
    <w:rsid w:val="00896C00"/>
    <w:rsid w:val="008A158C"/>
    <w:rsid w:val="008B2FAB"/>
    <w:rsid w:val="008C3277"/>
    <w:rsid w:val="008E1713"/>
    <w:rsid w:val="00900FEF"/>
    <w:rsid w:val="009105CF"/>
    <w:rsid w:val="00942B7F"/>
    <w:rsid w:val="0095721B"/>
    <w:rsid w:val="00971A26"/>
    <w:rsid w:val="00977BF8"/>
    <w:rsid w:val="009841AB"/>
    <w:rsid w:val="00987EC7"/>
    <w:rsid w:val="00987EEC"/>
    <w:rsid w:val="00995910"/>
    <w:rsid w:val="009E1BA0"/>
    <w:rsid w:val="009F4517"/>
    <w:rsid w:val="009F4742"/>
    <w:rsid w:val="00A04ACE"/>
    <w:rsid w:val="00A1322D"/>
    <w:rsid w:val="00A26319"/>
    <w:rsid w:val="00A3591A"/>
    <w:rsid w:val="00A66BDE"/>
    <w:rsid w:val="00A91278"/>
    <w:rsid w:val="00AA7C69"/>
    <w:rsid w:val="00AD567B"/>
    <w:rsid w:val="00AF0A68"/>
    <w:rsid w:val="00AF6982"/>
    <w:rsid w:val="00B07DF1"/>
    <w:rsid w:val="00B337A1"/>
    <w:rsid w:val="00B40BBF"/>
    <w:rsid w:val="00B517C0"/>
    <w:rsid w:val="00B62093"/>
    <w:rsid w:val="00B73322"/>
    <w:rsid w:val="00B775FD"/>
    <w:rsid w:val="00B871E8"/>
    <w:rsid w:val="00BA1718"/>
    <w:rsid w:val="00BD2E1D"/>
    <w:rsid w:val="00BD7597"/>
    <w:rsid w:val="00BE0CC8"/>
    <w:rsid w:val="00BE3499"/>
    <w:rsid w:val="00BE72F1"/>
    <w:rsid w:val="00C0388A"/>
    <w:rsid w:val="00C62597"/>
    <w:rsid w:val="00C8085A"/>
    <w:rsid w:val="00C94B39"/>
    <w:rsid w:val="00CE08C7"/>
    <w:rsid w:val="00CE4992"/>
    <w:rsid w:val="00CF0F6D"/>
    <w:rsid w:val="00D023F6"/>
    <w:rsid w:val="00D318E8"/>
    <w:rsid w:val="00D62363"/>
    <w:rsid w:val="00D634B7"/>
    <w:rsid w:val="00D66773"/>
    <w:rsid w:val="00D714D7"/>
    <w:rsid w:val="00D810CA"/>
    <w:rsid w:val="00DC2378"/>
    <w:rsid w:val="00DD08EE"/>
    <w:rsid w:val="00DD2C2A"/>
    <w:rsid w:val="00DE1C69"/>
    <w:rsid w:val="00DE28D8"/>
    <w:rsid w:val="00E123FB"/>
    <w:rsid w:val="00E23CD8"/>
    <w:rsid w:val="00E25912"/>
    <w:rsid w:val="00E551F4"/>
    <w:rsid w:val="00E57E39"/>
    <w:rsid w:val="00E67C11"/>
    <w:rsid w:val="00EA7515"/>
    <w:rsid w:val="00EA75D8"/>
    <w:rsid w:val="00EB325E"/>
    <w:rsid w:val="00EC58DA"/>
    <w:rsid w:val="00EE1882"/>
    <w:rsid w:val="00EF7452"/>
    <w:rsid w:val="00F0409F"/>
    <w:rsid w:val="00F1060F"/>
    <w:rsid w:val="00F23919"/>
    <w:rsid w:val="00F352E6"/>
    <w:rsid w:val="00F41872"/>
    <w:rsid w:val="00F43611"/>
    <w:rsid w:val="00F6024B"/>
    <w:rsid w:val="00F707E3"/>
    <w:rsid w:val="00F879D5"/>
    <w:rsid w:val="00FA03B4"/>
    <w:rsid w:val="00FA3ED7"/>
    <w:rsid w:val="00FA6EB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32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7B"/>
  </w:style>
  <w:style w:type="paragraph" w:styleId="Footer">
    <w:name w:val="footer"/>
    <w:basedOn w:val="Normal"/>
    <w:link w:val="FooterChar"/>
    <w:uiPriority w:val="99"/>
    <w:unhideWhenUsed/>
    <w:rsid w:val="00AD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32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7B"/>
  </w:style>
  <w:style w:type="paragraph" w:styleId="Footer">
    <w:name w:val="footer"/>
    <w:basedOn w:val="Normal"/>
    <w:link w:val="FooterChar"/>
    <w:uiPriority w:val="99"/>
    <w:unhideWhenUsed/>
    <w:rsid w:val="00AD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ibtisam</dc:creator>
  <cp:lastModifiedBy>win7</cp:lastModifiedBy>
  <cp:revision>37</cp:revision>
  <cp:lastPrinted>2015-04-16T07:50:00Z</cp:lastPrinted>
  <dcterms:created xsi:type="dcterms:W3CDTF">2015-04-02T06:51:00Z</dcterms:created>
  <dcterms:modified xsi:type="dcterms:W3CDTF">2015-04-30T13:20:00Z</dcterms:modified>
</cp:coreProperties>
</file>